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2D" w:rsidRDefault="00567BC1" w:rsidP="00AA2C4B">
      <w:pPr>
        <w:pStyle w:val="Vorgabetext"/>
        <w:spacing w:line="340" w:lineRule="exact"/>
        <w:jc w:val="center"/>
        <w:rPr>
          <w: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301625</wp:posOffset>
            </wp:positionH>
            <wp:positionV relativeFrom="paragraph">
              <wp:posOffset>-295275</wp:posOffset>
            </wp:positionV>
            <wp:extent cx="960120" cy="87630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rcRect r="64171"/>
                    <a:stretch>
                      <a:fillRect/>
                    </a:stretch>
                  </pic:blipFill>
                  <pic:spPr bwMode="auto">
                    <a:xfrm>
                      <a:off x="0" y="0"/>
                      <a:ext cx="9601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5312410</wp:posOffset>
            </wp:positionH>
            <wp:positionV relativeFrom="paragraph">
              <wp:posOffset>-409575</wp:posOffset>
            </wp:positionV>
            <wp:extent cx="945515" cy="1219200"/>
            <wp:effectExtent l="0" t="0" r="6985" b="0"/>
            <wp:wrapNone/>
            <wp:docPr id="2" name="Bild 2" descr="C:\Users\Voigt\AppData\Local\Temp\Temp1_1010_logos_stm.zip\1010_logos_stm\bildmarke\desktop\gif\stm_20mm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igt\AppData\Local\Temp\Temp1_1010_logos_stm.zip\1010_logos_stm\bildmarke\desktop\gif\stm_20mm_rgb.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4551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12D" w:rsidRDefault="0081012D" w:rsidP="00AA2C4B">
      <w:pPr>
        <w:pStyle w:val="Vorgabetext"/>
        <w:spacing w:line="340" w:lineRule="exact"/>
        <w:jc w:val="center"/>
        <w:rPr>
          <w:b/>
        </w:rPr>
      </w:pPr>
    </w:p>
    <w:p w:rsidR="00443D52" w:rsidRDefault="00684BD9" w:rsidP="00AA2C4B">
      <w:pPr>
        <w:pStyle w:val="Vorgabetext"/>
        <w:spacing w:line="340" w:lineRule="exact"/>
        <w:jc w:val="center"/>
        <w:rPr>
          <w:b/>
        </w:rPr>
      </w:pPr>
      <w:r>
        <w:rPr>
          <w:b/>
        </w:rPr>
        <w:t xml:space="preserve">Ordnung für die </w:t>
      </w:r>
      <w:r w:rsidR="00352530">
        <w:rPr>
          <w:b/>
        </w:rPr>
        <w:t>Konfirmanden</w:t>
      </w:r>
      <w:r w:rsidR="00443D52">
        <w:rPr>
          <w:b/>
        </w:rPr>
        <w:t>zeit</w:t>
      </w:r>
    </w:p>
    <w:p w:rsidR="00684BD9" w:rsidRDefault="00D04A1D" w:rsidP="00AA2C4B">
      <w:pPr>
        <w:pStyle w:val="Vorgabetext"/>
        <w:spacing w:line="340" w:lineRule="exact"/>
        <w:jc w:val="center"/>
      </w:pPr>
      <w:r>
        <w:rPr>
          <w:b/>
        </w:rPr>
        <w:t xml:space="preserve">in </w:t>
      </w:r>
      <w:r w:rsidR="00057DFF">
        <w:rPr>
          <w:b/>
        </w:rPr>
        <w:t>den</w:t>
      </w:r>
      <w:r w:rsidR="00443D52">
        <w:rPr>
          <w:b/>
        </w:rPr>
        <w:t xml:space="preserve"> ev.-luth. Kirchengemeinde</w:t>
      </w:r>
      <w:r w:rsidR="00057DFF">
        <w:rPr>
          <w:b/>
        </w:rPr>
        <w:t>n</w:t>
      </w:r>
      <w:r w:rsidR="00443D52">
        <w:rPr>
          <w:b/>
        </w:rPr>
        <w:t xml:space="preserve"> </w:t>
      </w:r>
      <w:r>
        <w:rPr>
          <w:b/>
        </w:rPr>
        <w:t>St. Martin</w:t>
      </w:r>
      <w:r w:rsidR="00057DFF">
        <w:rPr>
          <w:b/>
        </w:rPr>
        <w:t xml:space="preserve"> und St. Michael,</w:t>
      </w:r>
      <w:r w:rsidR="00443D52">
        <w:rPr>
          <w:b/>
        </w:rPr>
        <w:t xml:space="preserve"> Nienburg</w:t>
      </w:r>
    </w:p>
    <w:p w:rsidR="00684BD9" w:rsidRDefault="00684BD9" w:rsidP="00AA2C4B">
      <w:pPr>
        <w:pStyle w:val="Vorgabetext"/>
        <w:spacing w:line="340" w:lineRule="exact"/>
        <w:jc w:val="both"/>
      </w:pPr>
    </w:p>
    <w:p w:rsidR="0081012D" w:rsidRDefault="0081012D" w:rsidP="00AA2C4B">
      <w:pPr>
        <w:pStyle w:val="Vorgabetext"/>
        <w:spacing w:line="340" w:lineRule="exact"/>
        <w:jc w:val="both"/>
      </w:pPr>
    </w:p>
    <w:p w:rsidR="0081012D" w:rsidRDefault="0081012D" w:rsidP="00AA2C4B">
      <w:pPr>
        <w:pStyle w:val="Vorgabetext"/>
        <w:spacing w:line="340" w:lineRule="exact"/>
        <w:jc w:val="both"/>
      </w:pPr>
    </w:p>
    <w:p w:rsidR="00684BD9" w:rsidRDefault="00684BD9" w:rsidP="00AA2C4B">
      <w:pPr>
        <w:pStyle w:val="Vorgabetext"/>
        <w:spacing w:line="340" w:lineRule="exact"/>
        <w:jc w:val="both"/>
      </w:pPr>
      <w:r>
        <w:t xml:space="preserve">Die Ordnung für die </w:t>
      </w:r>
      <w:r w:rsidR="00352530">
        <w:t>Konfirmanden</w:t>
      </w:r>
      <w:r w:rsidR="00443D52">
        <w:t>zeit in</w:t>
      </w:r>
      <w:r>
        <w:t xml:space="preserve"> </w:t>
      </w:r>
      <w:r w:rsidR="00FB1EE9">
        <w:t>unsere</w:t>
      </w:r>
      <w:r w:rsidR="00057DFF">
        <w:t>n</w:t>
      </w:r>
      <w:r w:rsidR="00443D52">
        <w:t xml:space="preserve"> K</w:t>
      </w:r>
      <w:r w:rsidR="00352530">
        <w:t>irchengemeinde</w:t>
      </w:r>
      <w:r w:rsidR="003D1729">
        <w:t>n</w:t>
      </w:r>
      <w:r w:rsidR="00352530">
        <w:t xml:space="preserve"> </w:t>
      </w:r>
      <w:r>
        <w:t xml:space="preserve">legt die Ziele, Regeln und Bedingungen der </w:t>
      </w:r>
      <w:r w:rsidR="00352530">
        <w:t>Konfirmanden</w:t>
      </w:r>
      <w:r w:rsidR="00443D52">
        <w:t>zeit</w:t>
      </w:r>
      <w:r>
        <w:t xml:space="preserve"> fest. </w:t>
      </w:r>
    </w:p>
    <w:p w:rsidR="00684BD9" w:rsidRDefault="00684BD9" w:rsidP="00AA2C4B">
      <w:pPr>
        <w:pStyle w:val="Vorgabetext"/>
        <w:spacing w:line="340" w:lineRule="exact"/>
        <w:jc w:val="both"/>
      </w:pPr>
    </w:p>
    <w:p w:rsidR="00684BD9" w:rsidRPr="00273003" w:rsidRDefault="00684BD9" w:rsidP="00AA2C4B">
      <w:pPr>
        <w:pStyle w:val="Vorgabetext"/>
        <w:spacing w:line="340" w:lineRule="exact"/>
        <w:jc w:val="both"/>
      </w:pPr>
      <w:r>
        <w:t>Die Kirchengemeinde</w:t>
      </w:r>
      <w:r w:rsidR="00FB1EE9">
        <w:t>n haben</w:t>
      </w:r>
      <w:r>
        <w:t xml:space="preserve"> mit der Taufe </w:t>
      </w:r>
      <w:r w:rsidR="00FA01B6">
        <w:t xml:space="preserve">die </w:t>
      </w:r>
      <w:r>
        <w:t>Verantwortung für die Kinder und Jugendl</w:t>
      </w:r>
      <w:r>
        <w:t>i</w:t>
      </w:r>
      <w:r>
        <w:t xml:space="preserve">chen übernommen, sie auf dem Weg des Glaubens zu begleiten. Darum </w:t>
      </w:r>
      <w:r w:rsidR="00FB1EE9">
        <w:t>sind</w:t>
      </w:r>
      <w:r>
        <w:t xml:space="preserve"> ihr die </w:t>
      </w:r>
      <w:r w:rsidR="00352530">
        <w:t>Konfi</w:t>
      </w:r>
      <w:r w:rsidR="00352530">
        <w:t>r</w:t>
      </w:r>
      <w:r w:rsidR="00352530">
        <w:t>manden</w:t>
      </w:r>
      <w:r w:rsidR="00443D52">
        <w:t>zeit</w:t>
      </w:r>
      <w:r>
        <w:t xml:space="preserve"> </w:t>
      </w:r>
      <w:r w:rsidR="00FA01B6">
        <w:t xml:space="preserve">sehr </w:t>
      </w:r>
      <w:r>
        <w:t xml:space="preserve">wichtig. </w:t>
      </w:r>
      <w:r w:rsidR="00273003" w:rsidRPr="00273003">
        <w:rPr>
          <w:szCs w:val="24"/>
        </w:rPr>
        <w:t>Die</w:t>
      </w:r>
      <w:r w:rsidR="00273003">
        <w:rPr>
          <w:szCs w:val="24"/>
        </w:rPr>
        <w:t>se</w:t>
      </w:r>
      <w:r w:rsidR="00273003" w:rsidRPr="00273003">
        <w:rPr>
          <w:szCs w:val="24"/>
        </w:rPr>
        <w:t xml:space="preserve"> </w:t>
      </w:r>
      <w:r w:rsidR="00273003">
        <w:rPr>
          <w:szCs w:val="24"/>
        </w:rPr>
        <w:t>Z</w:t>
      </w:r>
      <w:r w:rsidR="00273003" w:rsidRPr="00273003">
        <w:rPr>
          <w:szCs w:val="24"/>
        </w:rPr>
        <w:t xml:space="preserve">eit </w:t>
      </w:r>
      <w:r>
        <w:t xml:space="preserve">soll die Kinder und Jugendlichen mit dem christlichen </w:t>
      </w:r>
      <w:r w:rsidRPr="00273003">
        <w:rPr>
          <w:szCs w:val="24"/>
        </w:rPr>
        <w:t xml:space="preserve">Glauben vertraut machen und sie befähigen, eigenverantwortlich als Christen und Christinnen zu leben. </w:t>
      </w:r>
      <w:r w:rsidR="00273003">
        <w:t xml:space="preserve">Die Konfirmandenzeit </w:t>
      </w:r>
      <w:r w:rsidR="00273003" w:rsidRPr="00273003">
        <w:rPr>
          <w:szCs w:val="24"/>
        </w:rPr>
        <w:t>soll den Jugendlichen die Erfahrung ermöglichen, ihr Leben vom christlichen Glauben her zu deuten.</w:t>
      </w:r>
    </w:p>
    <w:p w:rsidR="00443D52" w:rsidRDefault="00443D52" w:rsidP="00AA2C4B">
      <w:pPr>
        <w:pStyle w:val="Vorgabetext"/>
        <w:spacing w:line="340" w:lineRule="exact"/>
        <w:jc w:val="both"/>
      </w:pPr>
    </w:p>
    <w:p w:rsidR="00684BD9" w:rsidRDefault="00684BD9" w:rsidP="00AA2C4B">
      <w:pPr>
        <w:pStyle w:val="Vorgabetext"/>
        <w:spacing w:line="340" w:lineRule="exact"/>
        <w:jc w:val="both"/>
      </w:pPr>
      <w:r>
        <w:t xml:space="preserve">Bei der Konfirmation stimmen die </w:t>
      </w:r>
      <w:r w:rsidR="00352530">
        <w:t>Konfirmandinnen und Konfirmanden</w:t>
      </w:r>
      <w:r>
        <w:t xml:space="preserve"> bewusst und öffen</w:t>
      </w:r>
      <w:r>
        <w:t>t</w:t>
      </w:r>
      <w:r>
        <w:t>lich in das Glaubensbekenntnis der Kirche ein. Sie versprechen</w:t>
      </w:r>
      <w:r w:rsidR="004E5C97">
        <w:t xml:space="preserve">, ihr Vertrauen </w:t>
      </w:r>
      <w:r>
        <w:t>auf den dreie</w:t>
      </w:r>
      <w:r>
        <w:t>i</w:t>
      </w:r>
      <w:r>
        <w:t>nigen Gott</w:t>
      </w:r>
      <w:r w:rsidR="004E5C97" w:rsidRPr="004E5C97">
        <w:t xml:space="preserve"> </w:t>
      </w:r>
      <w:r w:rsidR="004E5C97">
        <w:t>zu setzen</w:t>
      </w:r>
      <w:r>
        <w:t xml:space="preserve">, </w:t>
      </w:r>
      <w:r w:rsidR="004E5C97">
        <w:t xml:space="preserve">auf </w:t>
      </w:r>
      <w:r>
        <w:t>dessen Namen sie getauft worden sind</w:t>
      </w:r>
      <w:r w:rsidR="00443D52">
        <w:t>.</w:t>
      </w:r>
      <w:r>
        <w:t xml:space="preserve"> Sie bitten Gott darum, im Glauben zu </w:t>
      </w:r>
      <w:r w:rsidR="00443D52">
        <w:t xml:space="preserve">bleiben, </w:t>
      </w:r>
      <w:r w:rsidR="004E5C97">
        <w:t xml:space="preserve">zu </w:t>
      </w:r>
      <w:r>
        <w:t>wachsen und bewahrt zu werden. Ihnen wird bei der Konfirmation der Segen des lebendigen Gottes zugesprochen.</w:t>
      </w:r>
    </w:p>
    <w:p w:rsidR="00443D52" w:rsidRDefault="00443D52" w:rsidP="00AA2C4B">
      <w:pPr>
        <w:pStyle w:val="Vorgabetext"/>
        <w:spacing w:line="340" w:lineRule="exact"/>
        <w:jc w:val="both"/>
      </w:pPr>
    </w:p>
    <w:p w:rsidR="00684BD9" w:rsidRDefault="00684BD9" w:rsidP="00AA2C4B">
      <w:pPr>
        <w:pStyle w:val="Vorgabetext"/>
        <w:spacing w:line="340" w:lineRule="exact"/>
        <w:jc w:val="both"/>
      </w:pPr>
      <w:r>
        <w:t xml:space="preserve">Noch nicht getaufte Kinder und Jugendliche </w:t>
      </w:r>
      <w:r w:rsidR="00FB1EE9">
        <w:t>laden</w:t>
      </w:r>
      <w:r>
        <w:t xml:space="preserve"> die Kirchengemeinde</w:t>
      </w:r>
      <w:r w:rsidR="00FB1EE9">
        <w:t>n</w:t>
      </w:r>
      <w:r>
        <w:t xml:space="preserve"> selbstverständlich zur Teilnahme an der </w:t>
      </w:r>
      <w:r w:rsidR="00352530">
        <w:t>Konfirmanden</w:t>
      </w:r>
      <w:r w:rsidR="00443D52">
        <w:t>zeit</w:t>
      </w:r>
      <w:r>
        <w:t xml:space="preserve"> ein, wenn sie und ihre Erziehungsberechtigten dies wünschen.</w:t>
      </w:r>
    </w:p>
    <w:p w:rsidR="00684BD9" w:rsidRDefault="00684BD9" w:rsidP="00AA2C4B">
      <w:pPr>
        <w:pStyle w:val="Vorgabetext"/>
        <w:spacing w:line="340" w:lineRule="exact"/>
        <w:jc w:val="both"/>
      </w:pPr>
    </w:p>
    <w:p w:rsidR="00684BD9" w:rsidRDefault="00684BD9" w:rsidP="00AA2C4B">
      <w:pPr>
        <w:pStyle w:val="Vorgabetext"/>
        <w:tabs>
          <w:tab w:val="left" w:pos="147"/>
        </w:tabs>
        <w:spacing w:line="340" w:lineRule="exact"/>
        <w:jc w:val="center"/>
      </w:pPr>
      <w:r>
        <w:rPr>
          <w:b/>
        </w:rPr>
        <w:t>I</w:t>
      </w:r>
    </w:p>
    <w:p w:rsidR="00684BD9" w:rsidRDefault="00684BD9" w:rsidP="00AA2C4B">
      <w:pPr>
        <w:pStyle w:val="Vorgabetext"/>
        <w:spacing w:line="340" w:lineRule="exact"/>
        <w:jc w:val="center"/>
        <w:rPr>
          <w:b/>
        </w:rPr>
      </w:pPr>
      <w:r>
        <w:rPr>
          <w:b/>
        </w:rPr>
        <w:t>Grundsätze</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both"/>
      </w:pPr>
      <w:r>
        <w:t xml:space="preserve">Die kirchliche Arbeit mit </w:t>
      </w:r>
      <w:r w:rsidR="00352530">
        <w:t>Konfirmandinnen und Konfirmanden</w:t>
      </w:r>
      <w:r>
        <w:t xml:space="preserve"> gründet in der Zusage und im Auftrag Jesu Christi:</w:t>
      </w:r>
    </w:p>
    <w:p w:rsidR="00443D52" w:rsidRDefault="00443D52" w:rsidP="00AA2C4B">
      <w:pPr>
        <w:pStyle w:val="Vorgabetext"/>
        <w:spacing w:line="340" w:lineRule="exact"/>
        <w:jc w:val="both"/>
      </w:pPr>
    </w:p>
    <w:p w:rsidR="00684BD9" w:rsidRDefault="004E5C97" w:rsidP="00AA2C4B">
      <w:pPr>
        <w:pStyle w:val="Vorgabetext"/>
        <w:spacing w:line="340" w:lineRule="exact"/>
        <w:jc w:val="both"/>
      </w:pPr>
      <w:r>
        <w:rPr>
          <w:i/>
        </w:rPr>
        <w:t>„</w:t>
      </w:r>
      <w:r w:rsidR="00684BD9">
        <w:rPr>
          <w:i/>
        </w:rPr>
        <w:t xml:space="preserve">Mir ist gegeben alle Gewalt im Himmel und auf Erden. Darum gehet hin und </w:t>
      </w:r>
      <w:r w:rsidR="001E7611">
        <w:rPr>
          <w:i/>
        </w:rPr>
        <w:t>lehret</w:t>
      </w:r>
      <w:r w:rsidR="00684BD9">
        <w:rPr>
          <w:i/>
        </w:rPr>
        <w:t xml:space="preserve"> alle Völker: Taufet sie auf den Namen des Vaters und des Sohnes und des Heiligen Geistes und lehret sie halten alles, was ich euch befohlen habe. Und siehe, ich bin bei euch alle Tage bis an der Welt Ende” (</w:t>
      </w:r>
      <w:proofErr w:type="spellStart"/>
      <w:r w:rsidR="00684BD9">
        <w:rPr>
          <w:i/>
        </w:rPr>
        <w:t>Mt</w:t>
      </w:r>
      <w:proofErr w:type="spellEnd"/>
      <w:r w:rsidR="00684BD9">
        <w:rPr>
          <w:i/>
        </w:rPr>
        <w:t xml:space="preserve"> 28,18-20).</w:t>
      </w:r>
      <w:r w:rsidR="00684BD9">
        <w:t>Nach apostolischer Weisung sollen Christen auskunftsfähig darin sein, was es bedeutet, im Glauben an Gott zu leben:</w:t>
      </w:r>
    </w:p>
    <w:p w:rsidR="00443D52" w:rsidRDefault="00443D52" w:rsidP="00AA2C4B">
      <w:pPr>
        <w:pStyle w:val="Vorgabetext"/>
        <w:spacing w:line="340" w:lineRule="exact"/>
        <w:jc w:val="both"/>
      </w:pPr>
    </w:p>
    <w:p w:rsidR="00684BD9" w:rsidRDefault="004E5C97" w:rsidP="00AA2C4B">
      <w:pPr>
        <w:pStyle w:val="Vorgabetext"/>
        <w:spacing w:line="340" w:lineRule="exact"/>
        <w:jc w:val="both"/>
        <w:rPr>
          <w:i/>
        </w:rPr>
      </w:pPr>
      <w:r>
        <w:rPr>
          <w:i/>
        </w:rPr>
        <w:t>„</w:t>
      </w:r>
      <w:r w:rsidR="00684BD9">
        <w:rPr>
          <w:i/>
        </w:rPr>
        <w:t>Seid allezeit bereit zur Verantwortung vor jedermann, der von euch Rechenschaft fordert über die Hoffnung, die in euch ist” (1. Petr 3,15).</w:t>
      </w:r>
    </w:p>
    <w:p w:rsidR="00684BD9" w:rsidRDefault="00684BD9" w:rsidP="00AA2C4B">
      <w:pPr>
        <w:pStyle w:val="Vorgabetext"/>
        <w:spacing w:line="340" w:lineRule="exact"/>
        <w:jc w:val="both"/>
      </w:pPr>
    </w:p>
    <w:p w:rsidR="00684BD9" w:rsidRDefault="00684BD9" w:rsidP="00AA2C4B">
      <w:pPr>
        <w:pStyle w:val="Vorgabetext"/>
        <w:spacing w:line="340" w:lineRule="exact"/>
        <w:jc w:val="both"/>
      </w:pPr>
      <w:r>
        <w:lastRenderedPageBreak/>
        <w:t>Die Kirchengemeinde</w:t>
      </w:r>
      <w:r w:rsidR="0085400B">
        <w:t>n</w:t>
      </w:r>
      <w:r>
        <w:t xml:space="preserve"> </w:t>
      </w:r>
      <w:r w:rsidR="0085400B">
        <w:t>nehmen</w:t>
      </w:r>
      <w:r>
        <w:t xml:space="preserve"> </w:t>
      </w:r>
      <w:r w:rsidR="004E5C97">
        <w:t xml:space="preserve">diesen </w:t>
      </w:r>
      <w:r>
        <w:t xml:space="preserve">Zuspruch und </w:t>
      </w:r>
      <w:r w:rsidR="004E5C97">
        <w:t xml:space="preserve">diesen </w:t>
      </w:r>
      <w:r>
        <w:t xml:space="preserve">Auftrag auf, indem sie getaufte und noch nicht getaufte junge Menschen </w:t>
      </w:r>
      <w:r w:rsidR="0085400B">
        <w:t>einladen</w:t>
      </w:r>
      <w:r>
        <w:t>, gemeinsam zu erkunden, was das Evang</w:t>
      </w:r>
      <w:r>
        <w:t>e</w:t>
      </w:r>
      <w:r>
        <w:t>lium von Jesus Christus für das eigene Leben und für das Zusammenleben bedeuten kann.</w:t>
      </w:r>
    </w:p>
    <w:p w:rsidR="0081012D" w:rsidRPr="00AA2C4B" w:rsidRDefault="0081012D" w:rsidP="00AA2C4B">
      <w:pPr>
        <w:pStyle w:val="Vorgabetext"/>
        <w:spacing w:line="340" w:lineRule="exact"/>
        <w:jc w:val="both"/>
      </w:pPr>
    </w:p>
    <w:p w:rsidR="00684BD9" w:rsidRDefault="00684BD9" w:rsidP="00AA2C4B">
      <w:pPr>
        <w:pStyle w:val="Vorgabetext"/>
        <w:spacing w:line="340" w:lineRule="exact"/>
        <w:jc w:val="center"/>
        <w:rPr>
          <w:b/>
        </w:rPr>
      </w:pPr>
      <w:r>
        <w:rPr>
          <w:b/>
        </w:rPr>
        <w:t>II</w:t>
      </w:r>
    </w:p>
    <w:p w:rsidR="00684BD9" w:rsidRDefault="00684BD9" w:rsidP="00AA2C4B">
      <w:pPr>
        <w:pStyle w:val="Vorgabetext"/>
        <w:spacing w:line="340" w:lineRule="exact"/>
        <w:jc w:val="center"/>
        <w:rPr>
          <w:b/>
        </w:rPr>
      </w:pPr>
      <w:r>
        <w:rPr>
          <w:b/>
        </w:rPr>
        <w:t>Anmeldung</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both"/>
      </w:pPr>
      <w:r>
        <w:t xml:space="preserve">Zur Anmeldung werden die Erziehungsberechtigten zusammen mit den zukünftigen </w:t>
      </w:r>
      <w:r w:rsidR="00352530">
        <w:t>Konfi</w:t>
      </w:r>
      <w:r w:rsidR="00352530">
        <w:t>r</w:t>
      </w:r>
      <w:r w:rsidR="00352530">
        <w:t>mandinnen und Konfirmanden</w:t>
      </w:r>
      <w:r>
        <w:t xml:space="preserve"> eingeladen und gebeten, die Taufbescheinigung mitzubringen.</w:t>
      </w:r>
      <w:r w:rsidR="00443D52">
        <w:t xml:space="preserve"> </w:t>
      </w:r>
      <w:r>
        <w:t xml:space="preserve">Der Termin wird rechtzeitig vorher im Gemeindebrief </w:t>
      </w:r>
      <w:r w:rsidR="00443D52">
        <w:t xml:space="preserve">und in der lokalen Presse </w:t>
      </w:r>
      <w:r>
        <w:t>bekannt g</w:t>
      </w:r>
      <w:r>
        <w:t>e</w:t>
      </w:r>
      <w:r>
        <w:t xml:space="preserve">geben. Sofern die Adressen bekannt sind, werden die zukünftigen </w:t>
      </w:r>
      <w:r w:rsidR="00352530">
        <w:t>Konfirmandinnen und Ko</w:t>
      </w:r>
      <w:r w:rsidR="00352530">
        <w:t>n</w:t>
      </w:r>
      <w:r w:rsidR="00352530">
        <w:t>firmanden</w:t>
      </w:r>
      <w:r>
        <w:t xml:space="preserve"> schriftlich eingeladen.</w:t>
      </w:r>
    </w:p>
    <w:p w:rsidR="00443D52" w:rsidRDefault="00684BD9" w:rsidP="00AA2C4B">
      <w:pPr>
        <w:pStyle w:val="Vorgabetext"/>
        <w:spacing w:line="340" w:lineRule="exact"/>
        <w:jc w:val="both"/>
      </w:pPr>
      <w:r>
        <w:t xml:space="preserve">Die Erziehungsberechtigten erhalten bei der Anmeldung eine Ausfertigung dieser Ordnung für die </w:t>
      </w:r>
      <w:r w:rsidR="00352530">
        <w:t>Konfirmanden</w:t>
      </w:r>
      <w:r w:rsidR="00443D52">
        <w:t>zeit</w:t>
      </w:r>
      <w:r>
        <w:t>.</w:t>
      </w:r>
    </w:p>
    <w:p w:rsidR="00443D52" w:rsidRDefault="00443D52" w:rsidP="00AA2C4B">
      <w:pPr>
        <w:pStyle w:val="Vorgabetext"/>
        <w:spacing w:line="340" w:lineRule="exact"/>
        <w:jc w:val="both"/>
      </w:pPr>
    </w:p>
    <w:p w:rsidR="00684BD9" w:rsidRDefault="00684BD9" w:rsidP="00AA2C4B">
      <w:pPr>
        <w:pStyle w:val="Vorgabetext"/>
        <w:spacing w:line="340" w:lineRule="exact"/>
        <w:jc w:val="both"/>
      </w:pPr>
      <w:r>
        <w:t xml:space="preserve">Zu Beginn der </w:t>
      </w:r>
      <w:r w:rsidR="00352530">
        <w:t>Konfirmanden</w:t>
      </w:r>
      <w:r>
        <w:t xml:space="preserve">zeit wird zu einem besonderen </w:t>
      </w:r>
      <w:r w:rsidR="00443D52">
        <w:t xml:space="preserve">Begrüßungsgottesdienst und zu einem </w:t>
      </w:r>
      <w:r>
        <w:t xml:space="preserve">Elternabend eingeladen. An diesem Elternabend wird über Form, Inhalt, Zielsetzung und Terminplanung der </w:t>
      </w:r>
      <w:r w:rsidR="00352530">
        <w:t>Konfirmanden</w:t>
      </w:r>
      <w:r w:rsidR="00443D52">
        <w:t>zeit</w:t>
      </w:r>
      <w:r>
        <w:t xml:space="preserve"> informiert</w:t>
      </w:r>
      <w:r w:rsidR="00443D52">
        <w:t xml:space="preserve">, worüber dann auch eine Vereinbarung zwischen den </w:t>
      </w:r>
      <w:r w:rsidR="00352530">
        <w:t>Konfirmandinnen und Konfirmanden</w:t>
      </w:r>
      <w:r w:rsidR="00443D52">
        <w:t xml:space="preserve">, deren </w:t>
      </w:r>
      <w:r w:rsidR="0045000A">
        <w:t xml:space="preserve">Erziehungsberechtigten </w:t>
      </w:r>
      <w:r w:rsidR="00443D52">
        <w:t>und den Unterrichtenden getroffen wird</w:t>
      </w:r>
      <w:r>
        <w:t xml:space="preserve">. </w:t>
      </w:r>
    </w:p>
    <w:p w:rsidR="00853281" w:rsidRDefault="00853281" w:rsidP="00AA2C4B">
      <w:pPr>
        <w:pStyle w:val="Vorgabetext"/>
        <w:spacing w:line="340" w:lineRule="exact"/>
        <w:jc w:val="both"/>
      </w:pPr>
    </w:p>
    <w:p w:rsidR="00684BD9" w:rsidRDefault="00684BD9" w:rsidP="00AA2C4B">
      <w:pPr>
        <w:pStyle w:val="Vorgabetext"/>
        <w:spacing w:line="340" w:lineRule="exact"/>
        <w:jc w:val="center"/>
        <w:rPr>
          <w:b/>
        </w:rPr>
      </w:pPr>
      <w:r>
        <w:rPr>
          <w:b/>
        </w:rPr>
        <w:t>III</w:t>
      </w:r>
    </w:p>
    <w:p w:rsidR="00684BD9" w:rsidRDefault="00684BD9" w:rsidP="00AA2C4B">
      <w:pPr>
        <w:pStyle w:val="Vorgabetext"/>
        <w:spacing w:line="340" w:lineRule="exact"/>
        <w:jc w:val="center"/>
        <w:rPr>
          <w:b/>
        </w:rPr>
      </w:pPr>
      <w:r>
        <w:rPr>
          <w:b/>
        </w:rPr>
        <w:t>Dauer</w:t>
      </w:r>
    </w:p>
    <w:p w:rsidR="00684BD9" w:rsidRPr="00443D52" w:rsidRDefault="00684BD9" w:rsidP="00AA2C4B">
      <w:pPr>
        <w:pStyle w:val="Vorgabetext"/>
        <w:spacing w:line="340" w:lineRule="exact"/>
        <w:jc w:val="both"/>
      </w:pPr>
    </w:p>
    <w:p w:rsidR="00684BD9" w:rsidRPr="00443D52" w:rsidRDefault="004E5C97" w:rsidP="00AA2C4B">
      <w:pPr>
        <w:pStyle w:val="Vorgabetext"/>
        <w:spacing w:line="340" w:lineRule="exact"/>
        <w:jc w:val="both"/>
      </w:pPr>
      <w:r w:rsidRPr="00443D52">
        <w:t xml:space="preserve">Die </w:t>
      </w:r>
      <w:r w:rsidR="00352530">
        <w:t>Konfirmanden</w:t>
      </w:r>
      <w:r w:rsidR="00443D52" w:rsidRPr="00443D52">
        <w:t>zeit</w:t>
      </w:r>
      <w:r w:rsidRPr="00443D52">
        <w:t xml:space="preserve"> beginnt </w:t>
      </w:r>
      <w:r w:rsidR="00443D52">
        <w:t>nach den Osterferien</w:t>
      </w:r>
      <w:r w:rsidRPr="00443D52">
        <w:t xml:space="preserve"> und dauert ein Jahr. Sie </w:t>
      </w:r>
      <w:r w:rsidR="00443D52">
        <w:t>endet</w:t>
      </w:r>
      <w:r w:rsidRPr="00443D52">
        <w:t xml:space="preserve"> mit der </w:t>
      </w:r>
      <w:r w:rsidR="00443D52">
        <w:t>Konfirmation,</w:t>
      </w:r>
      <w:r w:rsidR="00443D52" w:rsidRPr="00443D52">
        <w:t xml:space="preserve"> </w:t>
      </w:r>
      <w:r w:rsidR="00443D52">
        <w:t xml:space="preserve">die </w:t>
      </w:r>
      <w:r w:rsidR="00443D52" w:rsidRPr="00443D52">
        <w:t>zwischen Ostern und P</w:t>
      </w:r>
      <w:r w:rsidR="00443D52">
        <w:t>f</w:t>
      </w:r>
      <w:r w:rsidR="00443D52" w:rsidRPr="00443D52">
        <w:t xml:space="preserve">ingsten </w:t>
      </w:r>
      <w:r w:rsidR="00443D52">
        <w:t>des folgenden Jahres stattfindet.</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center"/>
        <w:rPr>
          <w:b/>
        </w:rPr>
      </w:pPr>
      <w:r>
        <w:rPr>
          <w:b/>
        </w:rPr>
        <w:t>IV</w:t>
      </w:r>
    </w:p>
    <w:p w:rsidR="00684BD9" w:rsidRDefault="00684BD9" w:rsidP="00AA2C4B">
      <w:pPr>
        <w:pStyle w:val="Vorgabetext"/>
        <w:spacing w:line="340" w:lineRule="exact"/>
        <w:jc w:val="center"/>
        <w:rPr>
          <w:b/>
        </w:rPr>
      </w:pPr>
      <w:r>
        <w:rPr>
          <w:b/>
        </w:rPr>
        <w:t>Organisationsform</w:t>
      </w:r>
    </w:p>
    <w:p w:rsidR="00684BD9" w:rsidRDefault="00684BD9" w:rsidP="00AA2C4B">
      <w:pPr>
        <w:pStyle w:val="Vorgabetext"/>
        <w:spacing w:line="340" w:lineRule="exact"/>
        <w:jc w:val="both"/>
        <w:rPr>
          <w:b/>
        </w:rPr>
      </w:pPr>
    </w:p>
    <w:p w:rsidR="00BA4A17" w:rsidRDefault="00684BD9" w:rsidP="00AA2C4B">
      <w:pPr>
        <w:pStyle w:val="Vorgabetext"/>
        <w:spacing w:line="340" w:lineRule="exact"/>
        <w:jc w:val="both"/>
      </w:pPr>
      <w:r>
        <w:t>Zur</w:t>
      </w:r>
      <w:r>
        <w:rPr>
          <w:b/>
        </w:rPr>
        <w:t xml:space="preserve"> </w:t>
      </w:r>
      <w:r w:rsidR="00352530">
        <w:t>Konfirmanden</w:t>
      </w:r>
      <w:r w:rsidR="00443D52">
        <w:t>zeit</w:t>
      </w:r>
      <w:r>
        <w:rPr>
          <w:b/>
        </w:rPr>
        <w:t xml:space="preserve"> </w:t>
      </w:r>
      <w:r w:rsidR="004E5C97">
        <w:t xml:space="preserve">gehören </w:t>
      </w:r>
      <w:r w:rsidR="001E7611">
        <w:t xml:space="preserve">regelmäßiger, i.d.R. vierzehntägiger, </w:t>
      </w:r>
      <w:r>
        <w:t xml:space="preserve">Unterricht und weitere Arbeitsformen wie Freizeiten, </w:t>
      </w:r>
      <w:r w:rsidR="00600C31">
        <w:t xml:space="preserve">Samstage, </w:t>
      </w:r>
      <w:r>
        <w:t>Ausflüge</w:t>
      </w:r>
      <w:r w:rsidR="001E7611">
        <w:t xml:space="preserve"> und </w:t>
      </w:r>
      <w:r>
        <w:t>Projekte. Die Teilnahme ist grundsät</w:t>
      </w:r>
      <w:r>
        <w:t>z</w:t>
      </w:r>
      <w:r>
        <w:t>lich ver</w:t>
      </w:r>
      <w:r w:rsidR="007029E1">
        <w:t>bindlich.</w:t>
      </w:r>
      <w:r w:rsidR="00BA4A17">
        <w:t xml:space="preserve"> </w:t>
      </w:r>
    </w:p>
    <w:p w:rsidR="00684BD9" w:rsidRDefault="00684BD9" w:rsidP="00AA2C4B">
      <w:pPr>
        <w:pStyle w:val="Vorgabetext"/>
        <w:spacing w:line="340" w:lineRule="exact"/>
        <w:jc w:val="both"/>
        <w:rPr>
          <w:szCs w:val="24"/>
        </w:rPr>
      </w:pPr>
      <w:r w:rsidRPr="00443D52">
        <w:rPr>
          <w:szCs w:val="24"/>
        </w:rPr>
        <w:t>Der Unterricht umfasst insgesamt mindestens 70 Unterrichtsstunden (à 60 Minuten).</w:t>
      </w:r>
    </w:p>
    <w:p w:rsidR="00443D52" w:rsidRPr="00443D52" w:rsidRDefault="00443D52" w:rsidP="00AA2C4B">
      <w:pPr>
        <w:pStyle w:val="Vorgabetext"/>
        <w:spacing w:line="340" w:lineRule="exact"/>
        <w:jc w:val="both"/>
        <w:rPr>
          <w:szCs w:val="24"/>
        </w:rPr>
      </w:pPr>
    </w:p>
    <w:p w:rsidR="00AA2C4B" w:rsidRDefault="00AA2C4B" w:rsidP="00AA2C4B">
      <w:pPr>
        <w:pStyle w:val="berschrift1"/>
        <w:spacing w:line="340" w:lineRule="exact"/>
        <w:jc w:val="both"/>
        <w:rPr>
          <w:sz w:val="24"/>
        </w:rPr>
      </w:pPr>
    </w:p>
    <w:p w:rsidR="0085400B" w:rsidRPr="0085400B" w:rsidRDefault="00AA2C4B" w:rsidP="00AA2C4B">
      <w:pPr>
        <w:pStyle w:val="berschrift1"/>
        <w:spacing w:line="340" w:lineRule="exact"/>
        <w:jc w:val="both"/>
        <w:rPr>
          <w:sz w:val="24"/>
          <w:szCs w:val="24"/>
          <w:lang w:val="de-DE"/>
        </w:rPr>
      </w:pPr>
      <w:r w:rsidRPr="001715A9">
        <w:rPr>
          <w:sz w:val="24"/>
          <w:szCs w:val="24"/>
        </w:rPr>
        <w:t xml:space="preserve">Es findet eine Kooperation </w:t>
      </w:r>
      <w:r w:rsidR="0085400B">
        <w:rPr>
          <w:sz w:val="24"/>
          <w:szCs w:val="24"/>
          <w:lang w:val="de-DE"/>
        </w:rPr>
        <w:t xml:space="preserve">zwischen den </w:t>
      </w:r>
      <w:r w:rsidRPr="001715A9">
        <w:rPr>
          <w:sz w:val="24"/>
          <w:szCs w:val="24"/>
        </w:rPr>
        <w:t>ev.-luth. Kirchengemeinde</w:t>
      </w:r>
      <w:r w:rsidR="0085400B">
        <w:rPr>
          <w:sz w:val="24"/>
          <w:szCs w:val="24"/>
          <w:lang w:val="de-DE"/>
        </w:rPr>
        <w:t>n</w:t>
      </w:r>
      <w:r w:rsidRPr="001715A9">
        <w:rPr>
          <w:sz w:val="24"/>
          <w:szCs w:val="24"/>
        </w:rPr>
        <w:t xml:space="preserve"> St. M</w:t>
      </w:r>
      <w:r>
        <w:rPr>
          <w:sz w:val="24"/>
          <w:szCs w:val="24"/>
        </w:rPr>
        <w:t>ichael</w:t>
      </w:r>
      <w:r w:rsidR="0085400B">
        <w:rPr>
          <w:sz w:val="24"/>
          <w:szCs w:val="24"/>
        </w:rPr>
        <w:t xml:space="preserve"> u</w:t>
      </w:r>
      <w:r w:rsidR="0085400B">
        <w:rPr>
          <w:sz w:val="24"/>
          <w:szCs w:val="24"/>
          <w:lang w:val="de-DE"/>
        </w:rPr>
        <w:t>nd St. Martin,</w:t>
      </w:r>
      <w:r w:rsidRPr="001715A9">
        <w:rPr>
          <w:sz w:val="24"/>
          <w:szCs w:val="24"/>
        </w:rPr>
        <w:t xml:space="preserve"> Nienburg statt.</w:t>
      </w:r>
      <w:r w:rsidR="0085400B">
        <w:rPr>
          <w:sz w:val="24"/>
          <w:szCs w:val="24"/>
          <w:lang w:val="de-DE"/>
        </w:rPr>
        <w:t xml:space="preserve"> Der Unterricht findet an beiden Orten statt u</w:t>
      </w:r>
      <w:r w:rsidR="00E27D9C">
        <w:rPr>
          <w:sz w:val="24"/>
          <w:szCs w:val="24"/>
          <w:lang w:val="de-DE"/>
        </w:rPr>
        <w:t>nd wir von Pastor*innen beider</w:t>
      </w:r>
      <w:r w:rsidR="00A16FA0">
        <w:rPr>
          <w:sz w:val="24"/>
          <w:szCs w:val="24"/>
          <w:lang w:val="de-DE"/>
        </w:rPr>
        <w:t xml:space="preserve"> G</w:t>
      </w:r>
      <w:r w:rsidR="0085400B">
        <w:rPr>
          <w:sz w:val="24"/>
          <w:szCs w:val="24"/>
          <w:lang w:val="de-DE"/>
        </w:rPr>
        <w:t xml:space="preserve">emeinden geleitet. </w:t>
      </w:r>
    </w:p>
    <w:p w:rsidR="00684BD9" w:rsidRDefault="00684BD9" w:rsidP="00AA2C4B">
      <w:pPr>
        <w:pStyle w:val="Vorgabetext"/>
        <w:spacing w:line="340" w:lineRule="exact"/>
        <w:jc w:val="both"/>
      </w:pPr>
    </w:p>
    <w:p w:rsidR="003A37D6" w:rsidRDefault="00684BD9" w:rsidP="00AA2C4B">
      <w:pPr>
        <w:pStyle w:val="Vorgabetext"/>
        <w:spacing w:line="340" w:lineRule="exact"/>
        <w:jc w:val="both"/>
      </w:pPr>
      <w:r>
        <w:t xml:space="preserve">Während der </w:t>
      </w:r>
      <w:r w:rsidR="00352530">
        <w:t>Konfirmanden</w:t>
      </w:r>
      <w:r>
        <w:t xml:space="preserve">zeit findet eine </w:t>
      </w:r>
      <w:r w:rsidR="00443D52">
        <w:t>vier</w:t>
      </w:r>
      <w:r>
        <w:t>tägige Frei</w:t>
      </w:r>
      <w:r w:rsidR="00A16FA0">
        <w:t xml:space="preserve">zeit statt. Die Kirchengemeinden </w:t>
      </w:r>
      <w:r w:rsidR="00660FE7">
        <w:t>beteiligen</w:t>
      </w:r>
      <w:r>
        <w:t xml:space="preserve"> sich an den Kosten der Freizeit. Das Pfarramt </w:t>
      </w:r>
      <w:r w:rsidR="003A37D6">
        <w:t xml:space="preserve">unterstützt die </w:t>
      </w:r>
      <w:r w:rsidR="00352530">
        <w:t>Erziehungsberechti</w:t>
      </w:r>
      <w:r w:rsidR="00352530">
        <w:t>g</w:t>
      </w:r>
      <w:r w:rsidR="00352530">
        <w:t>ten der Konfirmandinnen und Konfirmanden</w:t>
      </w:r>
      <w:r w:rsidR="003A37D6">
        <w:t xml:space="preserve"> bei der Beantragung der notwendigen Beurla</w:t>
      </w:r>
      <w:r w:rsidR="003A37D6">
        <w:t>u</w:t>
      </w:r>
      <w:r w:rsidR="003A37D6">
        <w:t>bungen vom Schulunterricht.</w:t>
      </w:r>
    </w:p>
    <w:p w:rsidR="0081012D" w:rsidRDefault="0081012D" w:rsidP="00AA2C4B">
      <w:pPr>
        <w:pStyle w:val="Vorgabetext"/>
        <w:spacing w:line="340" w:lineRule="exact"/>
        <w:jc w:val="both"/>
      </w:pPr>
    </w:p>
    <w:p w:rsidR="00684BD9" w:rsidRDefault="00684BD9" w:rsidP="00AA2C4B">
      <w:pPr>
        <w:pStyle w:val="Vorgabetext"/>
        <w:spacing w:line="340" w:lineRule="exact"/>
        <w:jc w:val="both"/>
      </w:pPr>
      <w:r>
        <w:t xml:space="preserve">Über die Freizeit werden die </w:t>
      </w:r>
      <w:r w:rsidR="00352530">
        <w:t>Konfirmandinnen und Konfirmanden</w:t>
      </w:r>
      <w:r>
        <w:t xml:space="preserve"> sowie ihre Erziehungsb</w:t>
      </w:r>
      <w:r>
        <w:t>e</w:t>
      </w:r>
      <w:r>
        <w:t xml:space="preserve">rechtigten </w:t>
      </w:r>
      <w:r w:rsidRPr="0060501E">
        <w:t>vorher</w:t>
      </w:r>
      <w:r>
        <w:t xml:space="preserve"> näher informiert.</w:t>
      </w:r>
    </w:p>
    <w:p w:rsidR="00443D52" w:rsidRDefault="00443D52" w:rsidP="00AA2C4B">
      <w:pPr>
        <w:pStyle w:val="Vorgabetext"/>
        <w:spacing w:line="340" w:lineRule="exact"/>
        <w:jc w:val="both"/>
      </w:pPr>
    </w:p>
    <w:p w:rsidR="00684BD9" w:rsidRDefault="00684BD9" w:rsidP="00AA2C4B">
      <w:pPr>
        <w:pStyle w:val="Vorgabetext"/>
        <w:spacing w:line="340" w:lineRule="exact"/>
        <w:jc w:val="both"/>
      </w:pPr>
      <w:r>
        <w:t xml:space="preserve">Der im Zusammenhang mit Freizeiten, Projekten und </w:t>
      </w:r>
      <w:r w:rsidR="00352530">
        <w:t>Konfirmanden</w:t>
      </w:r>
      <w:r>
        <w:t xml:space="preserve">tagen erteilte Unterricht wird auf die Gesamtstundenzahl angerechnet. </w:t>
      </w:r>
    </w:p>
    <w:p w:rsidR="00684BD9" w:rsidRDefault="00684BD9" w:rsidP="00AA2C4B">
      <w:pPr>
        <w:pStyle w:val="Vorgabetext"/>
        <w:spacing w:line="340" w:lineRule="exact"/>
        <w:jc w:val="both"/>
      </w:pPr>
    </w:p>
    <w:p w:rsidR="00684BD9" w:rsidRPr="006B2DE3" w:rsidRDefault="00684BD9" w:rsidP="00AA2C4B">
      <w:pPr>
        <w:pStyle w:val="Vorgabetext"/>
        <w:spacing w:line="340" w:lineRule="exact"/>
        <w:jc w:val="both"/>
      </w:pPr>
      <w:r>
        <w:t xml:space="preserve">Wenn </w:t>
      </w:r>
      <w:r w:rsidR="00352530">
        <w:t>Konfirmandinnen und Konfirmanden</w:t>
      </w:r>
      <w:r>
        <w:t xml:space="preserve"> aus wichtigen Gründen verhindert sind, </w:t>
      </w:r>
      <w:r w:rsidR="00273003" w:rsidRPr="00273003">
        <w:t>am U</w:t>
      </w:r>
      <w:r w:rsidR="00273003" w:rsidRPr="00273003">
        <w:t>n</w:t>
      </w:r>
      <w:r w:rsidR="00273003" w:rsidRPr="00273003">
        <w:t xml:space="preserve">terricht, an </w:t>
      </w:r>
      <w:r w:rsidR="00273003">
        <w:t xml:space="preserve">den </w:t>
      </w:r>
      <w:r w:rsidR="00273003" w:rsidRPr="00273003">
        <w:t xml:space="preserve">Projekten oder an der Freizeit </w:t>
      </w:r>
      <w:r>
        <w:t xml:space="preserve">teilzunehmen, </w:t>
      </w:r>
      <w:r w:rsidRPr="0060501E">
        <w:t>werden sie sich möglichst vorher</w:t>
      </w:r>
      <w:r w:rsidRPr="00FA0488">
        <w:t xml:space="preserve"> v</w:t>
      </w:r>
      <w:r>
        <w:t>om Pfarramt beurlauben lassen. Für eine nachträgliche Entschuldigung legen sie eine en</w:t>
      </w:r>
      <w:r>
        <w:t>t</w:t>
      </w:r>
      <w:r>
        <w:t>sprechende Erklärung der Erziehungsberechtigten vor.</w:t>
      </w:r>
      <w:r w:rsidR="00916A79">
        <w:t xml:space="preserve"> Wer mehr als fünf Unterrichtsstunden versäumt, muss an einem Sondertermin zum Nachholen des Unterrichts teilnehmen. </w:t>
      </w:r>
      <w:r w:rsidR="009E5511" w:rsidRPr="006B2DE3">
        <w:t>Wer mehr als 10 Unterrichtsstunden versäumt, muss an zwei Sonderterminen zum Nachholen tei</w:t>
      </w:r>
      <w:r w:rsidR="009E5511" w:rsidRPr="006B2DE3">
        <w:t>l</w:t>
      </w:r>
      <w:r w:rsidR="009E5511" w:rsidRPr="006B2DE3">
        <w:t xml:space="preserve">nehmen. </w:t>
      </w:r>
      <w:r w:rsidR="00916A79" w:rsidRPr="006B2DE3">
        <w:t xml:space="preserve">  </w:t>
      </w:r>
    </w:p>
    <w:p w:rsidR="00AA2C4B" w:rsidRDefault="00AA2C4B" w:rsidP="00AA2C4B">
      <w:pPr>
        <w:pStyle w:val="Vorgabetext"/>
        <w:spacing w:line="340" w:lineRule="exact"/>
        <w:jc w:val="both"/>
        <w:rPr>
          <w:b/>
        </w:rPr>
      </w:pPr>
    </w:p>
    <w:p w:rsidR="00684BD9" w:rsidRDefault="00684BD9" w:rsidP="00AA2C4B">
      <w:pPr>
        <w:pStyle w:val="Vorgabetext"/>
        <w:spacing w:line="340" w:lineRule="exact"/>
        <w:jc w:val="center"/>
      </w:pPr>
      <w:r>
        <w:rPr>
          <w:b/>
        </w:rPr>
        <w:t>V</w:t>
      </w:r>
    </w:p>
    <w:p w:rsidR="00684BD9" w:rsidRDefault="00684BD9" w:rsidP="00AA2C4B">
      <w:pPr>
        <w:pStyle w:val="Vorgabetext"/>
        <w:spacing w:line="340" w:lineRule="exact"/>
        <w:jc w:val="center"/>
        <w:rPr>
          <w:b/>
        </w:rPr>
      </w:pPr>
      <w:r>
        <w:rPr>
          <w:b/>
        </w:rPr>
        <w:t>Arbeitsmittel</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both"/>
      </w:pPr>
      <w:r>
        <w:t>Die</w:t>
      </w:r>
      <w:r>
        <w:rPr>
          <w:b/>
        </w:rPr>
        <w:t xml:space="preserve"> </w:t>
      </w:r>
      <w:r w:rsidR="00352530">
        <w:t>Konfirmandinnen und Konfirmanden</w:t>
      </w:r>
      <w:r>
        <w:t xml:space="preserve"> benötigen folgende Arbeitsmittel:</w:t>
      </w:r>
    </w:p>
    <w:p w:rsidR="00684BD9" w:rsidRDefault="003A37D6" w:rsidP="00AA2C4B">
      <w:pPr>
        <w:pStyle w:val="spiegel"/>
        <w:numPr>
          <w:ilvl w:val="0"/>
          <w:numId w:val="3"/>
        </w:numPr>
        <w:spacing w:line="340" w:lineRule="exact"/>
        <w:jc w:val="both"/>
      </w:pPr>
      <w:r>
        <w:t>Bibel</w:t>
      </w:r>
    </w:p>
    <w:p w:rsidR="00684BD9" w:rsidRDefault="00684BD9" w:rsidP="00AA2C4B">
      <w:pPr>
        <w:pStyle w:val="spiegel"/>
        <w:numPr>
          <w:ilvl w:val="0"/>
          <w:numId w:val="3"/>
        </w:numPr>
        <w:spacing w:line="340" w:lineRule="exact"/>
        <w:jc w:val="both"/>
      </w:pPr>
      <w:r>
        <w:t>Evangelisches Gesangbuch</w:t>
      </w:r>
    </w:p>
    <w:p w:rsidR="00684BD9" w:rsidRDefault="00204C12" w:rsidP="00AA2C4B">
      <w:pPr>
        <w:pStyle w:val="spiegel"/>
        <w:numPr>
          <w:ilvl w:val="0"/>
          <w:numId w:val="3"/>
        </w:numPr>
        <w:spacing w:line="340" w:lineRule="exact"/>
        <w:jc w:val="both"/>
      </w:pPr>
      <w:r>
        <w:t>Arbeitsmappe</w:t>
      </w:r>
    </w:p>
    <w:p w:rsidR="00A15FCE" w:rsidRDefault="00A15FCE" w:rsidP="00AA2C4B">
      <w:pPr>
        <w:pStyle w:val="Vorgabetext"/>
        <w:spacing w:line="340" w:lineRule="exact"/>
        <w:jc w:val="both"/>
      </w:pPr>
    </w:p>
    <w:p w:rsidR="00A90BD4" w:rsidRPr="0045000A" w:rsidRDefault="00A90BD4" w:rsidP="00A90BD4">
      <w:pPr>
        <w:pStyle w:val="Vorgabetext"/>
        <w:spacing w:line="340" w:lineRule="exact"/>
        <w:jc w:val="center"/>
        <w:rPr>
          <w:b/>
        </w:rPr>
      </w:pPr>
      <w:r w:rsidRPr="0045000A">
        <w:rPr>
          <w:b/>
        </w:rPr>
        <w:t>Themen und Inhalte</w:t>
      </w:r>
    </w:p>
    <w:p w:rsidR="00A90BD4" w:rsidRDefault="00A90BD4" w:rsidP="00A90BD4">
      <w:pPr>
        <w:pStyle w:val="Vorgabetext"/>
        <w:spacing w:line="340" w:lineRule="exact"/>
        <w:jc w:val="center"/>
        <w:rPr>
          <w:b/>
        </w:rPr>
      </w:pPr>
    </w:p>
    <w:p w:rsidR="0045000A" w:rsidRDefault="0045000A" w:rsidP="0045000A">
      <w:pPr>
        <w:pStyle w:val="Vorgabetext"/>
        <w:spacing w:line="340" w:lineRule="exact"/>
        <w:jc w:val="both"/>
      </w:pPr>
      <w:r>
        <w:t>Die Konfirmandenzeit ist insbesondere ein Bildungsangebot an Jugendliche, das deren Pe</w:t>
      </w:r>
      <w:r>
        <w:t>r</w:t>
      </w:r>
      <w:r>
        <w:t>spektive und Lebenswelt mit den biblischen Inhalten, Traditionen, Ritualen und aktuellen Lebensbezügen der christlichen Gemeinde verschränkt.</w:t>
      </w:r>
    </w:p>
    <w:p w:rsidR="0045000A" w:rsidRDefault="0045000A" w:rsidP="0045000A">
      <w:pPr>
        <w:pStyle w:val="Vorgabetext"/>
        <w:spacing w:line="340" w:lineRule="exact"/>
        <w:jc w:val="both"/>
      </w:pPr>
    </w:p>
    <w:p w:rsidR="0045000A" w:rsidRDefault="0045000A" w:rsidP="0045000A">
      <w:pPr>
        <w:pStyle w:val="Vorgabetext"/>
        <w:spacing w:line="340" w:lineRule="exact"/>
        <w:jc w:val="both"/>
      </w:pPr>
      <w:r>
        <w:t xml:space="preserve">Die Jugendlichen erweitern ihr Wissen über den christlichen Glauben und seine Traditionen. Sie werden darin unterstützt, sich selbst religiöses Wissen anzueignen und dieses mit ihrer aktuellen Lebenssituation in Verbindung zu setzen. </w:t>
      </w:r>
    </w:p>
    <w:p w:rsidR="0045000A" w:rsidRDefault="0045000A" w:rsidP="0045000A">
      <w:pPr>
        <w:pStyle w:val="Vorgabetext"/>
        <w:spacing w:line="340" w:lineRule="exact"/>
        <w:jc w:val="both"/>
      </w:pPr>
    </w:p>
    <w:p w:rsidR="0045000A" w:rsidRDefault="0045000A" w:rsidP="0045000A">
      <w:pPr>
        <w:pStyle w:val="Vorgabetext"/>
        <w:spacing w:line="340" w:lineRule="exact"/>
        <w:jc w:val="both"/>
      </w:pPr>
      <w:r>
        <w:t xml:space="preserve">Zum Wissen gehören folgende zentrale Texte der Tradition, die die Jugendlichen auswendig lernen sollen: </w:t>
      </w:r>
    </w:p>
    <w:p w:rsidR="0045000A" w:rsidRDefault="0045000A" w:rsidP="0045000A">
      <w:pPr>
        <w:pStyle w:val="Vorgabetext"/>
        <w:numPr>
          <w:ilvl w:val="0"/>
          <w:numId w:val="5"/>
        </w:numPr>
        <w:spacing w:line="340" w:lineRule="exact"/>
        <w:jc w:val="both"/>
      </w:pPr>
      <w:r>
        <w:t>Das Vaterunser</w:t>
      </w:r>
    </w:p>
    <w:p w:rsidR="0045000A" w:rsidRDefault="0045000A" w:rsidP="0045000A">
      <w:pPr>
        <w:pStyle w:val="Vorgabetext"/>
        <w:numPr>
          <w:ilvl w:val="0"/>
          <w:numId w:val="5"/>
        </w:numPr>
        <w:spacing w:line="340" w:lineRule="exact"/>
        <w:jc w:val="both"/>
      </w:pPr>
      <w:r>
        <w:t>Das Apostolische Glaubensbekenntnis</w:t>
      </w:r>
    </w:p>
    <w:p w:rsidR="0045000A" w:rsidRDefault="0045000A" w:rsidP="0045000A">
      <w:pPr>
        <w:pStyle w:val="Vorgabetext"/>
        <w:numPr>
          <w:ilvl w:val="0"/>
          <w:numId w:val="5"/>
        </w:numPr>
        <w:spacing w:line="340" w:lineRule="exact"/>
        <w:jc w:val="both"/>
      </w:pPr>
      <w:r>
        <w:t>Die Zehn Gebote</w:t>
      </w:r>
    </w:p>
    <w:p w:rsidR="0045000A" w:rsidRDefault="0045000A" w:rsidP="0045000A">
      <w:pPr>
        <w:pStyle w:val="Vorgabetext"/>
        <w:numPr>
          <w:ilvl w:val="0"/>
          <w:numId w:val="5"/>
        </w:numPr>
        <w:spacing w:line="340" w:lineRule="exact"/>
        <w:jc w:val="both"/>
      </w:pPr>
      <w:r>
        <w:t>Psalm 23</w:t>
      </w:r>
    </w:p>
    <w:p w:rsidR="0045000A" w:rsidRDefault="0045000A" w:rsidP="0045000A">
      <w:pPr>
        <w:pStyle w:val="Vorgabetext"/>
        <w:spacing w:line="340" w:lineRule="exact"/>
        <w:jc w:val="both"/>
      </w:pPr>
    </w:p>
    <w:p w:rsidR="0081012D" w:rsidRDefault="0081012D" w:rsidP="0045000A">
      <w:pPr>
        <w:pStyle w:val="Vorgabetext"/>
        <w:spacing w:line="340" w:lineRule="exact"/>
        <w:jc w:val="both"/>
      </w:pPr>
    </w:p>
    <w:p w:rsidR="0081012D" w:rsidRDefault="0081012D" w:rsidP="0045000A">
      <w:pPr>
        <w:pStyle w:val="Vorgabetext"/>
        <w:spacing w:line="340" w:lineRule="exact"/>
        <w:jc w:val="both"/>
      </w:pPr>
    </w:p>
    <w:p w:rsidR="0081012D" w:rsidRDefault="0081012D" w:rsidP="0045000A">
      <w:pPr>
        <w:pStyle w:val="Vorgabetext"/>
        <w:spacing w:line="340" w:lineRule="exact"/>
        <w:jc w:val="both"/>
      </w:pPr>
    </w:p>
    <w:p w:rsidR="0045000A" w:rsidRDefault="0045000A" w:rsidP="0045000A">
      <w:pPr>
        <w:pStyle w:val="Vorgabetext"/>
        <w:spacing w:line="340" w:lineRule="exact"/>
        <w:jc w:val="both"/>
      </w:pPr>
      <w:r>
        <w:t>Die Konfirmandenzeit beinhaltet folgende Themenbereiche:</w:t>
      </w:r>
    </w:p>
    <w:p w:rsidR="0045000A" w:rsidRDefault="0045000A" w:rsidP="0045000A">
      <w:pPr>
        <w:pStyle w:val="Vorgabetext"/>
        <w:numPr>
          <w:ilvl w:val="0"/>
          <w:numId w:val="6"/>
        </w:numPr>
        <w:spacing w:line="340" w:lineRule="exact"/>
        <w:jc w:val="both"/>
      </w:pPr>
      <w:r>
        <w:t>Unsere Gruppe, unsere Gemeinden, unsere Kirche</w:t>
      </w:r>
    </w:p>
    <w:p w:rsidR="0045000A" w:rsidRDefault="0045000A" w:rsidP="0045000A">
      <w:pPr>
        <w:pStyle w:val="Vorgabetext"/>
        <w:numPr>
          <w:ilvl w:val="0"/>
          <w:numId w:val="6"/>
        </w:numPr>
        <w:spacing w:line="340" w:lineRule="exact"/>
        <w:jc w:val="both"/>
      </w:pPr>
      <w:r>
        <w:t>Spiritualität und Gottesdienst</w:t>
      </w:r>
    </w:p>
    <w:p w:rsidR="0045000A" w:rsidRDefault="0045000A" w:rsidP="0045000A">
      <w:pPr>
        <w:pStyle w:val="Vorgabetext"/>
        <w:numPr>
          <w:ilvl w:val="0"/>
          <w:numId w:val="6"/>
        </w:numPr>
        <w:spacing w:line="340" w:lineRule="exact"/>
        <w:jc w:val="both"/>
      </w:pPr>
      <w:r>
        <w:t>Grundtexte des Glaubens (Bibel und Ev. Gesangbuch)</w:t>
      </w:r>
    </w:p>
    <w:p w:rsidR="0045000A" w:rsidRDefault="0045000A" w:rsidP="0045000A">
      <w:pPr>
        <w:pStyle w:val="Vorgabetext"/>
        <w:numPr>
          <w:ilvl w:val="0"/>
          <w:numId w:val="6"/>
        </w:numPr>
        <w:spacing w:line="340" w:lineRule="exact"/>
        <w:jc w:val="both"/>
      </w:pPr>
      <w:r>
        <w:t>Ausdrucksformen des Glaubens (Taufe, Abendmahl, Konfirmation)</w:t>
      </w:r>
    </w:p>
    <w:p w:rsidR="0045000A" w:rsidRDefault="0045000A" w:rsidP="0045000A">
      <w:pPr>
        <w:pStyle w:val="Vorgabetext"/>
        <w:numPr>
          <w:ilvl w:val="0"/>
          <w:numId w:val="6"/>
        </w:numPr>
        <w:spacing w:line="340" w:lineRule="exact"/>
        <w:jc w:val="both"/>
      </w:pPr>
      <w:r>
        <w:t>Das christliche Gottesverständnis (Gott, der Schöpfer; Jesus von Nazareth, Gottes Sohn; das Wirken des Heiligen Geistes)</w:t>
      </w:r>
    </w:p>
    <w:p w:rsidR="0045000A" w:rsidRDefault="0045000A" w:rsidP="0045000A">
      <w:pPr>
        <w:pStyle w:val="Vorgabetext"/>
        <w:numPr>
          <w:ilvl w:val="0"/>
          <w:numId w:val="6"/>
        </w:numPr>
        <w:spacing w:line="340" w:lineRule="exact"/>
        <w:jc w:val="both"/>
      </w:pPr>
      <w:r>
        <w:t>Anfang und Ende des Lebens</w:t>
      </w:r>
    </w:p>
    <w:p w:rsidR="0045000A" w:rsidRDefault="0045000A" w:rsidP="0045000A">
      <w:pPr>
        <w:pStyle w:val="Vorgabetext"/>
        <w:numPr>
          <w:ilvl w:val="0"/>
          <w:numId w:val="6"/>
        </w:numPr>
        <w:spacing w:line="340" w:lineRule="exact"/>
        <w:jc w:val="both"/>
      </w:pPr>
      <w:r>
        <w:t>Diakonie und Weltverantwortung</w:t>
      </w:r>
    </w:p>
    <w:p w:rsidR="0045000A" w:rsidRDefault="0045000A" w:rsidP="0045000A">
      <w:pPr>
        <w:pStyle w:val="Vorgabetext"/>
        <w:spacing w:line="340" w:lineRule="exact"/>
        <w:jc w:val="both"/>
      </w:pPr>
    </w:p>
    <w:p w:rsidR="0045000A" w:rsidRDefault="0045000A" w:rsidP="0045000A">
      <w:pPr>
        <w:pStyle w:val="Vorgabetext"/>
        <w:spacing w:line="340" w:lineRule="exact"/>
        <w:jc w:val="both"/>
      </w:pPr>
      <w:r>
        <w:t>Die Inhalte und die konkrete Planung der Konfirmandenzeit wird mit den Jugendlichen und Erziehungsberechtigten besprochen. Mitwirkungsmöglichkeiten werden ihnen eröffnet.</w:t>
      </w:r>
    </w:p>
    <w:p w:rsidR="0045000A" w:rsidRPr="0045000A" w:rsidRDefault="0045000A" w:rsidP="0045000A">
      <w:pPr>
        <w:pStyle w:val="Vorgabetext"/>
        <w:spacing w:line="340" w:lineRule="exact"/>
        <w:ind w:left="360"/>
        <w:jc w:val="both"/>
      </w:pPr>
    </w:p>
    <w:p w:rsidR="00684BD9" w:rsidRDefault="00684BD9" w:rsidP="00AA2C4B">
      <w:pPr>
        <w:pStyle w:val="Vorgabetext"/>
        <w:spacing w:line="340" w:lineRule="exact"/>
        <w:jc w:val="center"/>
        <w:rPr>
          <w:b/>
        </w:rPr>
      </w:pPr>
      <w:r>
        <w:rPr>
          <w:b/>
        </w:rPr>
        <w:t>VI</w:t>
      </w:r>
    </w:p>
    <w:p w:rsidR="00684BD9" w:rsidRDefault="00684BD9" w:rsidP="00AA2C4B">
      <w:pPr>
        <w:pStyle w:val="Vorgabetext"/>
        <w:spacing w:line="340" w:lineRule="exact"/>
        <w:jc w:val="center"/>
        <w:rPr>
          <w:b/>
        </w:rPr>
      </w:pPr>
      <w:r>
        <w:rPr>
          <w:b/>
        </w:rPr>
        <w:t xml:space="preserve">Teilnahme am Gottesdienst und </w:t>
      </w:r>
      <w:r w:rsidR="00204C12">
        <w:rPr>
          <w:b/>
        </w:rPr>
        <w:t xml:space="preserve">am </w:t>
      </w:r>
      <w:r>
        <w:rPr>
          <w:b/>
        </w:rPr>
        <w:t>Abendmahl</w:t>
      </w:r>
    </w:p>
    <w:p w:rsidR="00684BD9" w:rsidRDefault="00684BD9" w:rsidP="00AA2C4B">
      <w:pPr>
        <w:pStyle w:val="Vorgabetext"/>
        <w:spacing w:line="340" w:lineRule="exact"/>
        <w:jc w:val="both"/>
      </w:pPr>
    </w:p>
    <w:p w:rsidR="00684BD9" w:rsidRDefault="00684BD9" w:rsidP="00AA2C4B">
      <w:pPr>
        <w:pStyle w:val="Vorgabetext"/>
        <w:spacing w:line="340" w:lineRule="exact"/>
        <w:jc w:val="both"/>
      </w:pPr>
      <w:r>
        <w:t xml:space="preserve">Die </w:t>
      </w:r>
      <w:r w:rsidR="00352530">
        <w:t>Konfirmandinnen und Konfirmanden</w:t>
      </w:r>
      <w:r>
        <w:t xml:space="preserve"> nehmen an den Gottesdiensten </w:t>
      </w:r>
      <w:r w:rsidR="003A37D6">
        <w:t>d</w:t>
      </w:r>
      <w:r w:rsidR="00204C12">
        <w:t xml:space="preserve">er </w:t>
      </w:r>
      <w:r>
        <w:t>Kirchengemei</w:t>
      </w:r>
      <w:r>
        <w:t>n</w:t>
      </w:r>
      <w:r w:rsidR="00A90F2E">
        <w:t>de</w:t>
      </w:r>
      <w:r w:rsidR="00BA4A17">
        <w:t>n</w:t>
      </w:r>
      <w:r w:rsidR="00A90F2E">
        <w:t xml:space="preserve"> </w:t>
      </w:r>
      <w:r>
        <w:t xml:space="preserve">teil. Ein regelmäßiger Gottesdienstbesuch </w:t>
      </w:r>
      <w:r w:rsidR="00204C12">
        <w:t>–</w:t>
      </w:r>
      <w:r>
        <w:t xml:space="preserve"> </w:t>
      </w:r>
      <w:r w:rsidR="00204C12" w:rsidRPr="00600C31">
        <w:t xml:space="preserve">möglichst </w:t>
      </w:r>
      <w:r w:rsidRPr="00600C31">
        <w:t>alle zwei</w:t>
      </w:r>
      <w:r>
        <w:t xml:space="preserve"> Wochen </w:t>
      </w:r>
      <w:r w:rsidR="00204C12">
        <w:t>–</w:t>
      </w:r>
      <w:r>
        <w:t xml:space="preserve"> gibt den </w:t>
      </w:r>
      <w:r w:rsidR="00352530">
        <w:t>Ko</w:t>
      </w:r>
      <w:r w:rsidR="00352530">
        <w:t>n</w:t>
      </w:r>
      <w:r w:rsidR="00352530">
        <w:t>firmandinnen und Konfirmanden</w:t>
      </w:r>
      <w:r>
        <w:t xml:space="preserve"> die Möglichkeit, mit dem gottesdienstlichen Leben bekannt und vertraut zu werden und es auch mitzugestalten. </w:t>
      </w:r>
    </w:p>
    <w:p w:rsidR="003A37D6" w:rsidRDefault="003A37D6" w:rsidP="00AA2C4B">
      <w:pPr>
        <w:pStyle w:val="Vorgabetext"/>
        <w:spacing w:line="340" w:lineRule="exact"/>
        <w:jc w:val="both"/>
      </w:pPr>
    </w:p>
    <w:p w:rsidR="00684BD9" w:rsidRDefault="00684BD9" w:rsidP="00AA2C4B">
      <w:pPr>
        <w:pStyle w:val="Vorgabetext"/>
        <w:spacing w:line="340" w:lineRule="exact"/>
        <w:jc w:val="both"/>
      </w:pPr>
      <w:r>
        <w:t xml:space="preserve">Die </w:t>
      </w:r>
      <w:r w:rsidR="00352530">
        <w:t>Konfirmandinnen und Konfirmanden</w:t>
      </w:r>
      <w:r>
        <w:t xml:space="preserve"> lassen sich die Teilnahme am</w:t>
      </w:r>
      <w:r>
        <w:rPr>
          <w:b/>
          <w:i/>
        </w:rPr>
        <w:t xml:space="preserve"> </w:t>
      </w:r>
      <w:r>
        <w:t>Gottesdienst</w:t>
      </w:r>
      <w:r>
        <w:rPr>
          <w:b/>
          <w:i/>
        </w:rPr>
        <w:t xml:space="preserve"> </w:t>
      </w:r>
      <w:r>
        <w:t>in einer Gottesdienstbesuchskarte bestätigen.</w:t>
      </w:r>
      <w:r w:rsidR="00204C12">
        <w:t xml:space="preserve"> </w:t>
      </w:r>
      <w:r w:rsidR="00FA01B6">
        <w:t>Sie</w:t>
      </w:r>
      <w:r w:rsidR="00204C12">
        <w:t xml:space="preserve"> müssen bis zur Konfirmation </w:t>
      </w:r>
      <w:r w:rsidR="003A37D6">
        <w:t>2</w:t>
      </w:r>
      <w:r w:rsidR="008806D3">
        <w:t>5</w:t>
      </w:r>
      <w:r w:rsidR="00204C12">
        <w:t xml:space="preserve"> Gottesdienste b</w:t>
      </w:r>
      <w:r w:rsidR="00204C12">
        <w:t>e</w:t>
      </w:r>
      <w:r w:rsidR="00204C12">
        <w:t>sucht haben</w:t>
      </w:r>
      <w:r w:rsidR="003A37D6">
        <w:t>.</w:t>
      </w:r>
      <w:r w:rsidR="003A37D6" w:rsidRPr="003A37D6">
        <w:t xml:space="preserve"> </w:t>
      </w:r>
      <w:r w:rsidR="003A37D6">
        <w:t xml:space="preserve">Gottesdienstbesuche in anderen Kirchengemeinden werden dabei berücksichtigt. </w:t>
      </w:r>
    </w:p>
    <w:p w:rsidR="00A90F2E" w:rsidRDefault="00A90F2E" w:rsidP="00AA2C4B">
      <w:pPr>
        <w:pStyle w:val="Vorgabetext"/>
        <w:spacing w:line="340" w:lineRule="exact"/>
        <w:jc w:val="both"/>
      </w:pPr>
    </w:p>
    <w:p w:rsidR="00A90F2E" w:rsidRDefault="003C30BE" w:rsidP="00AA2C4B">
      <w:pPr>
        <w:pStyle w:val="Vorgabetext"/>
        <w:spacing w:line="340" w:lineRule="exact"/>
        <w:jc w:val="both"/>
      </w:pPr>
      <w:r>
        <w:t xml:space="preserve">Die Taufe ist die Voraussetzung für die Einladung zum Abendmahl. </w:t>
      </w:r>
      <w:r w:rsidR="00A90F2E" w:rsidRPr="00352530">
        <w:t xml:space="preserve">Die getauften </w:t>
      </w:r>
      <w:r w:rsidR="00352530" w:rsidRPr="00352530">
        <w:t>Konfi</w:t>
      </w:r>
      <w:r w:rsidR="00352530" w:rsidRPr="00352530">
        <w:t>r</w:t>
      </w:r>
      <w:r w:rsidR="00352530" w:rsidRPr="00352530">
        <w:t>mandinnen und Konfirmanden</w:t>
      </w:r>
      <w:r w:rsidR="00A90F2E" w:rsidRPr="00352530">
        <w:t xml:space="preserve"> sind zur Teilnahme an der Feier des Abendmahls eingeladen, sobald </w:t>
      </w:r>
      <w:r>
        <w:t xml:space="preserve">sie durch ihre Eltern oder Erziehungsberechtigten, die Pastorin oder den Pastor oder eine andere geeignete Person in die Bedeutung des Abendmahls eingeführt wurden. </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center"/>
        <w:rPr>
          <w:b/>
        </w:rPr>
      </w:pPr>
      <w:r>
        <w:rPr>
          <w:b/>
        </w:rPr>
        <w:t>VII</w:t>
      </w:r>
    </w:p>
    <w:p w:rsidR="00684BD9" w:rsidRDefault="00684BD9" w:rsidP="00AA2C4B">
      <w:pPr>
        <w:pStyle w:val="Vorgabetext"/>
        <w:spacing w:line="340" w:lineRule="exact"/>
        <w:jc w:val="center"/>
        <w:rPr>
          <w:b/>
        </w:rPr>
      </w:pPr>
      <w:r>
        <w:rPr>
          <w:b/>
        </w:rPr>
        <w:t>Erziehungsberechtigte</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both"/>
      </w:pPr>
      <w:r>
        <w:t xml:space="preserve">Die Erziehungsberechtigten werden gebeten, die </w:t>
      </w:r>
      <w:r w:rsidR="00352530">
        <w:t>Konfirmandinnen und Konfirmanden</w:t>
      </w:r>
      <w:r>
        <w:t xml:space="preserve"> wä</w:t>
      </w:r>
      <w:r>
        <w:t>h</w:t>
      </w:r>
      <w:r>
        <w:t xml:space="preserve">rend der </w:t>
      </w:r>
      <w:r w:rsidR="00352530">
        <w:t>Konfirmanden</w:t>
      </w:r>
      <w:r>
        <w:t xml:space="preserve">zeit mit Interesse zu begleiten sowie an Elternabenden teilzunehmen. </w:t>
      </w:r>
      <w:r w:rsidR="00772F82">
        <w:t>Sie sind eingeladen, gemeinsam mit den Konfirmandinnen und Konfirmanden an den Gotte</w:t>
      </w:r>
      <w:r w:rsidR="00772F82">
        <w:t>s</w:t>
      </w:r>
      <w:r w:rsidR="00772F82">
        <w:t xml:space="preserve">diensten teilzunehmen. </w:t>
      </w:r>
      <w:r w:rsidR="00A90BD4">
        <w:t xml:space="preserve">Sie </w:t>
      </w:r>
      <w:r>
        <w:t>werden gebeten, im Rahmen ihrer Möglichkeiten, einen finanzie</w:t>
      </w:r>
      <w:r>
        <w:t>l</w:t>
      </w:r>
      <w:r>
        <w:t xml:space="preserve">len Beitrag (z.B. für Freizeiten oder Unterrichtsmaterial) zu übernehmen. Aktive Mitarbeit (z.B. bei Unterrichtsvorhaben) ist willkommen. Während der </w:t>
      </w:r>
      <w:r w:rsidR="00352530">
        <w:t>Konfirmanden</w:t>
      </w:r>
      <w:r>
        <w:t>zeit finden mi</w:t>
      </w:r>
      <w:r>
        <w:t>n</w:t>
      </w:r>
      <w:r>
        <w:t>destens zwei Elternabende statt.</w:t>
      </w:r>
      <w:r w:rsidR="00A90BD4">
        <w:t xml:space="preserve"> </w:t>
      </w:r>
    </w:p>
    <w:p w:rsidR="00684BD9" w:rsidRDefault="00684BD9" w:rsidP="00AA2C4B">
      <w:pPr>
        <w:pStyle w:val="Vorgabetext"/>
        <w:spacing w:line="340" w:lineRule="exact"/>
        <w:jc w:val="both"/>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684BD9" w:rsidRDefault="00684BD9" w:rsidP="00AA2C4B">
      <w:pPr>
        <w:pStyle w:val="Vorgabetext"/>
        <w:spacing w:line="340" w:lineRule="exact"/>
        <w:jc w:val="center"/>
        <w:rPr>
          <w:b/>
        </w:rPr>
      </w:pPr>
      <w:r>
        <w:rPr>
          <w:b/>
        </w:rPr>
        <w:t>VIII</w:t>
      </w:r>
    </w:p>
    <w:p w:rsidR="00684BD9" w:rsidRDefault="00684BD9" w:rsidP="00AA2C4B">
      <w:pPr>
        <w:pStyle w:val="Vorgabetext"/>
        <w:spacing w:line="340" w:lineRule="exact"/>
        <w:jc w:val="center"/>
        <w:rPr>
          <w:b/>
        </w:rPr>
      </w:pPr>
      <w:r>
        <w:rPr>
          <w:b/>
        </w:rPr>
        <w:t xml:space="preserve">Abschluss und Vorstellung der </w:t>
      </w:r>
      <w:r w:rsidR="00352530">
        <w:rPr>
          <w:b/>
        </w:rPr>
        <w:t>Konfirmanden</w:t>
      </w:r>
      <w:r w:rsidR="00443D52">
        <w:rPr>
          <w:b/>
        </w:rPr>
        <w:t>zeit</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both"/>
      </w:pPr>
      <w:r>
        <w:t xml:space="preserve">Frühzeitig </w:t>
      </w:r>
      <w:r w:rsidRPr="001647CF">
        <w:t xml:space="preserve">vor dem Abschluss der </w:t>
      </w:r>
      <w:r w:rsidR="00352530" w:rsidRPr="00C76C85">
        <w:t>Konfirmanden</w:t>
      </w:r>
      <w:r w:rsidR="00443D52" w:rsidRPr="00C76C85">
        <w:t>zeit</w:t>
      </w:r>
      <w:r>
        <w:rPr>
          <w:b/>
        </w:rPr>
        <w:t xml:space="preserve"> </w:t>
      </w:r>
      <w:r>
        <w:t>werden mit den Erziehungsberechtigten anlässlich eines Elternabends die mit der Konfirmation zusammenhängenden Fragen bespr</w:t>
      </w:r>
      <w:r>
        <w:t>o</w:t>
      </w:r>
      <w:r>
        <w:t>chen.</w:t>
      </w:r>
    </w:p>
    <w:p w:rsidR="003A37D6" w:rsidRDefault="003A37D6" w:rsidP="00AA2C4B">
      <w:pPr>
        <w:pStyle w:val="Vorgabetext"/>
        <w:spacing w:line="340" w:lineRule="exact"/>
        <w:jc w:val="both"/>
      </w:pPr>
    </w:p>
    <w:p w:rsidR="00684BD9" w:rsidRDefault="00204C12" w:rsidP="00AA2C4B">
      <w:pPr>
        <w:pStyle w:val="Vorgabetext"/>
        <w:spacing w:line="340" w:lineRule="exact"/>
        <w:jc w:val="both"/>
      </w:pPr>
      <w:r>
        <w:t>I</w:t>
      </w:r>
      <w:r w:rsidR="00684BD9">
        <w:t xml:space="preserve">n der Schlussphase der </w:t>
      </w:r>
      <w:r w:rsidR="00352530">
        <w:t>Konfirmanden</w:t>
      </w:r>
      <w:r w:rsidR="00684BD9">
        <w:t xml:space="preserve">zeit stellen sich die </w:t>
      </w:r>
      <w:r w:rsidR="00352530">
        <w:t>Konfirmandinnen und Konfirma</w:t>
      </w:r>
      <w:r w:rsidR="00352530">
        <w:t>n</w:t>
      </w:r>
      <w:r w:rsidR="00352530">
        <w:t>den</w:t>
      </w:r>
      <w:r w:rsidR="00F84EB3">
        <w:t xml:space="preserve"> den</w:t>
      </w:r>
      <w:r w:rsidR="00684BD9">
        <w:t xml:space="preserve"> Gemeinde</w:t>
      </w:r>
      <w:r w:rsidR="00F84EB3">
        <w:t>n</w:t>
      </w:r>
      <w:r w:rsidR="00684BD9">
        <w:t xml:space="preserve"> in einem </w:t>
      </w:r>
      <w:r w:rsidR="003A37D6">
        <w:t xml:space="preserve">maßgeblich </w:t>
      </w:r>
      <w:r w:rsidR="00684BD9">
        <w:t>von ihnen gestalteten Gottesdienst vor.</w:t>
      </w:r>
    </w:p>
    <w:p w:rsidR="00AA2C4B" w:rsidRDefault="00AA2C4B" w:rsidP="00AA2C4B">
      <w:pPr>
        <w:pStyle w:val="Vorgabetext"/>
        <w:spacing w:line="340" w:lineRule="exact"/>
        <w:jc w:val="both"/>
      </w:pPr>
    </w:p>
    <w:p w:rsidR="00684BD9" w:rsidRDefault="00684BD9" w:rsidP="00AA2C4B">
      <w:pPr>
        <w:pStyle w:val="Vorgabetext"/>
        <w:spacing w:line="340" w:lineRule="exact"/>
        <w:jc w:val="center"/>
        <w:rPr>
          <w:b/>
        </w:rPr>
      </w:pPr>
      <w:r>
        <w:rPr>
          <w:b/>
        </w:rPr>
        <w:t>IX</w:t>
      </w:r>
    </w:p>
    <w:p w:rsidR="00684BD9" w:rsidRDefault="00684BD9" w:rsidP="00AA2C4B">
      <w:pPr>
        <w:pStyle w:val="Vorgabetext"/>
        <w:spacing w:line="340" w:lineRule="exact"/>
        <w:jc w:val="center"/>
        <w:rPr>
          <w:b/>
        </w:rPr>
      </w:pPr>
      <w:r>
        <w:rPr>
          <w:b/>
        </w:rPr>
        <w:t>Konfirmation</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both"/>
      </w:pPr>
      <w:r>
        <w:t xml:space="preserve">Auf Grund der Teilnahme an der </w:t>
      </w:r>
      <w:r w:rsidR="00352530">
        <w:t>Konfirmanden</w:t>
      </w:r>
      <w:r w:rsidR="00443D52">
        <w:t>zeit</w:t>
      </w:r>
      <w:r>
        <w:t xml:space="preserve"> entscheidet </w:t>
      </w:r>
      <w:r w:rsidRPr="0060501E">
        <w:t>das Pfarramt</w:t>
      </w:r>
      <w:r w:rsidRPr="00FA0488">
        <w:t xml:space="preserve"> ü</w:t>
      </w:r>
      <w:r>
        <w:t>ber die Zula</w:t>
      </w:r>
      <w:r>
        <w:t>s</w:t>
      </w:r>
      <w:r>
        <w:t>sung zur Konfirmation.</w:t>
      </w:r>
    </w:p>
    <w:p w:rsidR="00102D2F" w:rsidRDefault="00A90BD4" w:rsidP="00AA2C4B">
      <w:pPr>
        <w:pStyle w:val="Vorgabetext"/>
        <w:spacing w:line="340" w:lineRule="exact"/>
        <w:jc w:val="both"/>
      </w:pPr>
      <w:r>
        <w:t xml:space="preserve">Die Zulassung zur Konfirmation </w:t>
      </w:r>
      <w:r w:rsidRPr="00A90BD4">
        <w:rPr>
          <w:b/>
        </w:rPr>
        <w:t>muss</w:t>
      </w:r>
      <w:r>
        <w:t xml:space="preserve"> versagt werden, wenn eine Konfirmandin oder ein Konfirmand das christliche Bekenntnis ablehnt.</w:t>
      </w:r>
    </w:p>
    <w:p w:rsidR="00684BD9" w:rsidRPr="006B2DE3" w:rsidRDefault="00684BD9" w:rsidP="00AA2C4B">
      <w:pPr>
        <w:pStyle w:val="Vorgabetext"/>
        <w:spacing w:line="340" w:lineRule="exact"/>
        <w:jc w:val="both"/>
      </w:pPr>
      <w:r w:rsidRPr="006B2DE3">
        <w:t xml:space="preserve">Die Zulassung zur Konfirmation </w:t>
      </w:r>
      <w:r w:rsidRPr="006B2DE3">
        <w:rPr>
          <w:b/>
        </w:rPr>
        <w:t>kann</w:t>
      </w:r>
      <w:r w:rsidRPr="006B2DE3">
        <w:t xml:space="preserve"> versagt werden, wenn</w:t>
      </w:r>
    </w:p>
    <w:p w:rsidR="00684BD9" w:rsidRPr="006B2DE3" w:rsidRDefault="009E5511" w:rsidP="003D2598">
      <w:pPr>
        <w:pStyle w:val="spiegel"/>
        <w:numPr>
          <w:ilvl w:val="0"/>
          <w:numId w:val="4"/>
        </w:numPr>
        <w:spacing w:line="340" w:lineRule="exact"/>
        <w:jc w:val="both"/>
      </w:pPr>
      <w:r w:rsidRPr="006B2DE3">
        <w:t xml:space="preserve">mehr als ein Drittel der </w:t>
      </w:r>
      <w:r w:rsidR="006B2DE3" w:rsidRPr="006B2DE3">
        <w:t xml:space="preserve">regulären </w:t>
      </w:r>
      <w:r w:rsidRPr="006B2DE3">
        <w:t>Unterrichtsstunden verpasst wur</w:t>
      </w:r>
      <w:r w:rsidR="006B2DE3" w:rsidRPr="006B2DE3">
        <w:t>de. D</w:t>
      </w:r>
      <w:r w:rsidRPr="006B2DE3">
        <w:t xml:space="preserve">as Pfarramt </w:t>
      </w:r>
      <w:r w:rsidR="006B2DE3" w:rsidRPr="006B2DE3">
        <w:t>b</w:t>
      </w:r>
      <w:r w:rsidR="006B2DE3" w:rsidRPr="006B2DE3">
        <w:t>e</w:t>
      </w:r>
      <w:r w:rsidR="006B2DE3" w:rsidRPr="006B2DE3">
        <w:t xml:space="preserve">rät </w:t>
      </w:r>
      <w:r w:rsidRPr="006B2DE3">
        <w:t>gemeinsam mit dem Kirchenvorstand, ob die Zulassung zur Konfirmation im Ei</w:t>
      </w:r>
      <w:r w:rsidRPr="006B2DE3">
        <w:t>n</w:t>
      </w:r>
      <w:r w:rsidRPr="006B2DE3">
        <w:t xml:space="preserve">zelfall dennoch möglich ist. </w:t>
      </w:r>
    </w:p>
    <w:p w:rsidR="00684BD9" w:rsidRPr="009E5511" w:rsidRDefault="00684BD9" w:rsidP="00AA2C4B">
      <w:pPr>
        <w:pStyle w:val="spiegel"/>
        <w:numPr>
          <w:ilvl w:val="0"/>
          <w:numId w:val="4"/>
        </w:numPr>
        <w:spacing w:line="340" w:lineRule="exact"/>
        <w:jc w:val="both"/>
      </w:pPr>
      <w:r w:rsidRPr="009E5511">
        <w:t>diese Ordnung beharrlich verletzt worden ist oder</w:t>
      </w:r>
    </w:p>
    <w:p w:rsidR="00684BD9" w:rsidRPr="009E5511" w:rsidRDefault="00684BD9" w:rsidP="00AA2C4B">
      <w:pPr>
        <w:pStyle w:val="spiegel"/>
        <w:numPr>
          <w:ilvl w:val="0"/>
          <w:numId w:val="4"/>
        </w:numPr>
        <w:spacing w:line="340" w:lineRule="exact"/>
        <w:jc w:val="both"/>
      </w:pPr>
      <w:r w:rsidRPr="009E5511">
        <w:t>besondere Gründe im Verhalten die Konfirmation nicht gerechtfertigt erscheinen la</w:t>
      </w:r>
      <w:r w:rsidRPr="009E5511">
        <w:t>s</w:t>
      </w:r>
      <w:r w:rsidRPr="009E5511">
        <w:t>sen.</w:t>
      </w:r>
    </w:p>
    <w:p w:rsidR="00684BD9" w:rsidRDefault="00684BD9" w:rsidP="00AA2C4B">
      <w:pPr>
        <w:pStyle w:val="Vorgabetext"/>
        <w:spacing w:line="340" w:lineRule="exact"/>
        <w:jc w:val="both"/>
      </w:pPr>
    </w:p>
    <w:p w:rsidR="00684BD9" w:rsidRDefault="00684BD9" w:rsidP="00AA2C4B">
      <w:pPr>
        <w:pStyle w:val="Vorgabetext"/>
        <w:spacing w:line="340" w:lineRule="exact"/>
        <w:jc w:val="both"/>
      </w:pPr>
      <w:r>
        <w:t xml:space="preserve">Wenn die Zulassung zur Konfirmation versagt werden soll, wird ein eingehendes Gespräch mit den betreffenden </w:t>
      </w:r>
      <w:r w:rsidR="00352530">
        <w:t>Konfirmandinnen und Konfirmanden</w:t>
      </w:r>
      <w:r>
        <w:t xml:space="preserve"> sowie den Erziehungsberechtigten geführt. Vor der Entscheidung wird der Kirchenvorstand darüber beraten.</w:t>
      </w:r>
    </w:p>
    <w:p w:rsidR="00684BD9" w:rsidRDefault="00684BD9" w:rsidP="00AA2C4B">
      <w:pPr>
        <w:pStyle w:val="Vorgabetext"/>
        <w:spacing w:line="340" w:lineRule="exact"/>
        <w:jc w:val="both"/>
      </w:pPr>
      <w:r>
        <w:t>Gegen die Versagung können die Erziehungsberechtigten Beschwerde bei dem Superinte</w:t>
      </w:r>
      <w:r>
        <w:t>n</w:t>
      </w:r>
      <w:r>
        <w:t>denten oder der Superintendentin und gegen deren oder dessen Entscheidung weitere B</w:t>
      </w:r>
      <w:r>
        <w:t>e</w:t>
      </w:r>
      <w:r>
        <w:t>schwerde bei dem Landessuperintendenten oder der Landessuperintendentin einlegen.</w:t>
      </w: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81012D" w:rsidRDefault="0081012D" w:rsidP="00AA2C4B">
      <w:pPr>
        <w:pStyle w:val="Vorgabetext"/>
        <w:spacing w:line="340" w:lineRule="exact"/>
        <w:jc w:val="center"/>
        <w:rPr>
          <w:b/>
        </w:rPr>
      </w:pPr>
    </w:p>
    <w:p w:rsidR="00684BD9" w:rsidRDefault="00684BD9" w:rsidP="00AA2C4B">
      <w:pPr>
        <w:pStyle w:val="Vorgabetext"/>
        <w:spacing w:line="340" w:lineRule="exact"/>
        <w:jc w:val="center"/>
        <w:rPr>
          <w:b/>
        </w:rPr>
      </w:pPr>
      <w:r>
        <w:rPr>
          <w:b/>
        </w:rPr>
        <w:t>X</w:t>
      </w:r>
    </w:p>
    <w:p w:rsidR="00684BD9" w:rsidRDefault="00684BD9" w:rsidP="00AA2C4B">
      <w:pPr>
        <w:pStyle w:val="Vorgabetext"/>
        <w:spacing w:line="340" w:lineRule="exact"/>
        <w:jc w:val="center"/>
        <w:rPr>
          <w:b/>
        </w:rPr>
      </w:pPr>
      <w:r>
        <w:rPr>
          <w:b/>
        </w:rPr>
        <w:t>Beschluss über die Ordnung</w:t>
      </w:r>
    </w:p>
    <w:p w:rsidR="00684BD9" w:rsidRDefault="00684BD9" w:rsidP="00AA2C4B">
      <w:pPr>
        <w:pStyle w:val="Vorgabetext"/>
        <w:spacing w:line="340" w:lineRule="exact"/>
        <w:jc w:val="both"/>
        <w:rPr>
          <w:b/>
        </w:rPr>
      </w:pPr>
    </w:p>
    <w:p w:rsidR="00684BD9" w:rsidRDefault="00684BD9" w:rsidP="00AA2C4B">
      <w:pPr>
        <w:pStyle w:val="Vorgabetext"/>
        <w:spacing w:line="340" w:lineRule="exact"/>
        <w:jc w:val="both"/>
      </w:pPr>
      <w:r>
        <w:t xml:space="preserve">Diese Ordnung haben Kirchenvorstand und Pfarramt am ..............................gemäß § 14 des Kirchengesetzes über die </w:t>
      </w:r>
      <w:r w:rsidR="00352530">
        <w:t>Konfirmanden</w:t>
      </w:r>
      <w:r w:rsidR="00443D52">
        <w:t>zeit</w:t>
      </w:r>
      <w:r>
        <w:t xml:space="preserve"> vom 14. Dezember 1989 (Kirchl. Amtsbl. S. 154), geändert am 16. Dezember 1999 (Kirchl. Amtsbl. S. 247), beschlossen.</w:t>
      </w:r>
    </w:p>
    <w:p w:rsidR="00684BD9" w:rsidRDefault="00684BD9" w:rsidP="00AA2C4B">
      <w:pPr>
        <w:pStyle w:val="Vorgabetext"/>
        <w:spacing w:line="340" w:lineRule="exact"/>
        <w:jc w:val="both"/>
      </w:pPr>
      <w:r>
        <w:t xml:space="preserve">Sie gilt erstmalig für den </w:t>
      </w:r>
      <w:r w:rsidR="00352530">
        <w:t>Konfirmanden</w:t>
      </w:r>
      <w:r>
        <w:t>jahrgang</w:t>
      </w:r>
      <w:r w:rsidR="00204C12">
        <w:t xml:space="preserve"> 202</w:t>
      </w:r>
      <w:r w:rsidR="00FA0488">
        <w:t>0</w:t>
      </w:r>
      <w:r w:rsidR="00204C12">
        <w:t>.</w:t>
      </w:r>
    </w:p>
    <w:p w:rsidR="00684BD9" w:rsidRDefault="00684BD9" w:rsidP="00AA2C4B">
      <w:pPr>
        <w:pStyle w:val="Vorgabetext"/>
        <w:spacing w:line="340" w:lineRule="exact"/>
        <w:jc w:val="both"/>
      </w:pPr>
    </w:p>
    <w:p w:rsidR="00684BD9" w:rsidRDefault="00684BD9" w:rsidP="00AA2C4B">
      <w:pPr>
        <w:pStyle w:val="Vorgabetext"/>
        <w:spacing w:line="340" w:lineRule="exact"/>
        <w:jc w:val="both"/>
      </w:pPr>
    </w:p>
    <w:p w:rsidR="00684BD9" w:rsidRDefault="00684BD9" w:rsidP="00AA2C4B">
      <w:pPr>
        <w:pStyle w:val="Vorgabetext"/>
        <w:spacing w:line="340" w:lineRule="exact"/>
        <w:jc w:val="both"/>
      </w:pPr>
    </w:p>
    <w:p w:rsidR="00684BD9" w:rsidRDefault="00684BD9" w:rsidP="00AA2C4B">
      <w:pPr>
        <w:pStyle w:val="Vorgabetext"/>
        <w:spacing w:line="340" w:lineRule="exact"/>
        <w:jc w:val="both"/>
      </w:pPr>
      <w:r>
        <w:t>..................</w:t>
      </w:r>
      <w:r w:rsidR="00102D2F">
        <w:t>.......................................</w:t>
      </w:r>
      <w:r w:rsidR="00102D2F">
        <w:tab/>
      </w:r>
      <w:r w:rsidR="00102D2F">
        <w:tab/>
      </w:r>
      <w:r>
        <w:rPr>
          <w:sz w:val="22"/>
        </w:rPr>
        <w:t>Ev.-luth.</w:t>
      </w:r>
      <w:r w:rsidR="00102D2F">
        <w:t xml:space="preserve"> </w:t>
      </w:r>
      <w:r>
        <w:t>Kirchengemeinde</w:t>
      </w:r>
      <w:r w:rsidR="00102D2F">
        <w:t xml:space="preserve"> St. Martin, Nienburg</w:t>
      </w:r>
    </w:p>
    <w:p w:rsidR="00684BD9" w:rsidRDefault="00684BD9" w:rsidP="00AA2C4B">
      <w:pPr>
        <w:pStyle w:val="Vorgabetext"/>
        <w:spacing w:line="340" w:lineRule="exact"/>
        <w:jc w:val="both"/>
      </w:pPr>
      <w:r>
        <w:t>Or</w:t>
      </w:r>
      <w:r w:rsidR="00102D2F">
        <w:t>t</w:t>
      </w:r>
      <w:r w:rsidR="00102D2F">
        <w:tab/>
      </w:r>
      <w:r w:rsidR="00102D2F">
        <w:tab/>
      </w:r>
      <w:r w:rsidR="00102D2F">
        <w:tab/>
        <w:t>Datum</w:t>
      </w:r>
      <w:r w:rsidR="00102D2F">
        <w:tab/>
      </w:r>
      <w:r w:rsidR="00102D2F">
        <w:tab/>
      </w:r>
      <w:r w:rsidR="00102D2F">
        <w:tab/>
      </w:r>
      <w:r w:rsidR="00102D2F">
        <w:tab/>
        <w:t xml:space="preserve"> - </w:t>
      </w:r>
      <w:r>
        <w:t>Kirchenvorstand und Pfarramt -</w:t>
      </w:r>
    </w:p>
    <w:p w:rsidR="00684BD9" w:rsidRDefault="00684BD9" w:rsidP="00AA2C4B">
      <w:pPr>
        <w:pStyle w:val="Vorgabetext"/>
        <w:spacing w:line="340" w:lineRule="exact"/>
        <w:jc w:val="both"/>
      </w:pPr>
      <w:r>
        <w:tab/>
      </w:r>
      <w:r>
        <w:tab/>
        <w:t>L.S.</w:t>
      </w:r>
    </w:p>
    <w:p w:rsidR="00684BD9" w:rsidRDefault="00684BD9" w:rsidP="00AA2C4B">
      <w:pPr>
        <w:pStyle w:val="Vorgabetext"/>
        <w:spacing w:line="340" w:lineRule="exact"/>
        <w:jc w:val="both"/>
      </w:pPr>
      <w:r>
        <w:tab/>
      </w:r>
      <w:r>
        <w:tab/>
      </w:r>
      <w:r>
        <w:tab/>
      </w:r>
      <w:r>
        <w:tab/>
      </w:r>
      <w:r>
        <w:tab/>
      </w:r>
      <w:r>
        <w:tab/>
      </w:r>
      <w:r>
        <w:tab/>
        <w:t>..........................................</w:t>
      </w:r>
    </w:p>
    <w:p w:rsidR="00684BD9" w:rsidRDefault="00684BD9" w:rsidP="00AA2C4B">
      <w:pPr>
        <w:pStyle w:val="Vorgabetext"/>
        <w:spacing w:line="340" w:lineRule="exact"/>
        <w:jc w:val="both"/>
      </w:pPr>
      <w:r>
        <w:tab/>
      </w:r>
      <w:r>
        <w:tab/>
      </w:r>
      <w:r>
        <w:tab/>
      </w:r>
      <w:r>
        <w:tab/>
      </w:r>
      <w:r>
        <w:tab/>
      </w:r>
      <w:r>
        <w:tab/>
      </w:r>
      <w:r>
        <w:tab/>
        <w:t>Vorsitzender/Vorsitzende</w:t>
      </w:r>
    </w:p>
    <w:p w:rsidR="00684BD9" w:rsidRDefault="00684BD9" w:rsidP="00AA2C4B">
      <w:pPr>
        <w:pStyle w:val="Vorgabetext"/>
        <w:spacing w:line="340" w:lineRule="exact"/>
        <w:jc w:val="both"/>
      </w:pPr>
      <w:r>
        <w:tab/>
      </w:r>
      <w:r>
        <w:tab/>
      </w:r>
      <w:r>
        <w:tab/>
      </w:r>
      <w:r>
        <w:tab/>
      </w:r>
      <w:r>
        <w:tab/>
      </w:r>
      <w:r>
        <w:tab/>
      </w:r>
      <w:r>
        <w:tab/>
      </w:r>
    </w:p>
    <w:p w:rsidR="00684BD9" w:rsidRDefault="00684BD9" w:rsidP="00AA2C4B">
      <w:pPr>
        <w:pStyle w:val="Vorgabetext"/>
        <w:spacing w:line="340" w:lineRule="exact"/>
        <w:jc w:val="both"/>
      </w:pPr>
      <w:r>
        <w:tab/>
      </w:r>
      <w:r>
        <w:tab/>
      </w:r>
      <w:r>
        <w:tab/>
      </w:r>
      <w:r>
        <w:tab/>
      </w:r>
      <w:r>
        <w:tab/>
      </w:r>
      <w:r>
        <w:tab/>
      </w:r>
      <w:r>
        <w:tab/>
        <w:t>...........................................</w:t>
      </w:r>
    </w:p>
    <w:p w:rsidR="00684BD9" w:rsidRDefault="00684BD9" w:rsidP="00AA2C4B">
      <w:pPr>
        <w:pStyle w:val="Vorgabetext"/>
        <w:spacing w:line="340" w:lineRule="exact"/>
        <w:jc w:val="both"/>
      </w:pPr>
      <w:r>
        <w:tab/>
      </w:r>
      <w:r>
        <w:tab/>
      </w:r>
      <w:r>
        <w:tab/>
      </w:r>
      <w:r>
        <w:tab/>
      </w:r>
      <w:r>
        <w:tab/>
      </w:r>
      <w:r>
        <w:tab/>
      </w:r>
      <w:r>
        <w:tab/>
      </w:r>
      <w:r w:rsidR="00102D2F">
        <w:t xml:space="preserve">        </w:t>
      </w:r>
      <w:r>
        <w:t>Pastor/Pastorin</w:t>
      </w:r>
    </w:p>
    <w:p w:rsidR="00684BD9" w:rsidRDefault="00684BD9" w:rsidP="00AA2C4B">
      <w:pPr>
        <w:pStyle w:val="Vorgabetext"/>
        <w:spacing w:line="340" w:lineRule="exact"/>
        <w:jc w:val="both"/>
      </w:pPr>
    </w:p>
    <w:p w:rsidR="00684BD9" w:rsidRDefault="00684BD9" w:rsidP="00AA2C4B">
      <w:pPr>
        <w:pStyle w:val="Vorgabetext"/>
        <w:spacing w:line="340" w:lineRule="exact"/>
        <w:jc w:val="both"/>
      </w:pPr>
    </w:p>
    <w:p w:rsidR="00684BD9" w:rsidRDefault="00684BD9" w:rsidP="00AA2C4B">
      <w:pPr>
        <w:pStyle w:val="Vorgabetext"/>
        <w:spacing w:line="340" w:lineRule="exact"/>
        <w:jc w:val="both"/>
      </w:pPr>
      <w:r>
        <w:t xml:space="preserve">Die vorstehende Ordnung wird hiermit gemäß § 14 Abs. 3 des Kirchengesetzes über die </w:t>
      </w:r>
      <w:r w:rsidR="00352530">
        <w:t>Ko</w:t>
      </w:r>
      <w:r w:rsidR="00352530">
        <w:t>n</w:t>
      </w:r>
      <w:r w:rsidR="00352530">
        <w:t>firmanden</w:t>
      </w:r>
      <w:r w:rsidR="00443D52">
        <w:t>zeit</w:t>
      </w:r>
      <w:r>
        <w:t xml:space="preserve"> vom 14. Dezember 1989 (Kirchl. Amtsbl. S. 154), geändert am 16. Dezember 1999 (Kirchl. Amtsbl. S. 247), genehmigt.</w:t>
      </w:r>
    </w:p>
    <w:p w:rsidR="00684BD9" w:rsidRDefault="00684BD9" w:rsidP="00AA2C4B">
      <w:pPr>
        <w:pStyle w:val="Vorgabetext"/>
        <w:spacing w:line="340" w:lineRule="exact"/>
        <w:jc w:val="both"/>
      </w:pPr>
    </w:p>
    <w:p w:rsidR="00684BD9" w:rsidRDefault="00684BD9" w:rsidP="00AA2C4B">
      <w:pPr>
        <w:pStyle w:val="Vorgabetext"/>
        <w:spacing w:line="340" w:lineRule="exact"/>
        <w:jc w:val="both"/>
      </w:pPr>
    </w:p>
    <w:p w:rsidR="00684BD9" w:rsidRDefault="00684BD9" w:rsidP="00AA2C4B">
      <w:pPr>
        <w:pStyle w:val="Vorgabetext"/>
        <w:spacing w:line="340" w:lineRule="exact"/>
        <w:jc w:val="both"/>
      </w:pPr>
      <w:r>
        <w:t>.........................................................</w:t>
      </w:r>
      <w:r w:rsidR="00102D2F">
        <w:tab/>
      </w:r>
      <w:r w:rsidR="00102D2F">
        <w:tab/>
      </w:r>
      <w:r w:rsidR="00102D2F">
        <w:tab/>
      </w:r>
      <w:r w:rsidR="00A90F2E">
        <w:t xml:space="preserve">     </w:t>
      </w:r>
      <w:r>
        <w:rPr>
          <w:sz w:val="22"/>
        </w:rPr>
        <w:t>Ev.-luth. Kirchenkreis</w:t>
      </w:r>
      <w:r w:rsidR="00102D2F">
        <w:rPr>
          <w:sz w:val="22"/>
        </w:rPr>
        <w:t xml:space="preserve"> Nienburg</w:t>
      </w:r>
    </w:p>
    <w:p w:rsidR="00684BD9" w:rsidRDefault="00684BD9" w:rsidP="00AA2C4B">
      <w:pPr>
        <w:pStyle w:val="Vorgabetext"/>
        <w:spacing w:line="340" w:lineRule="exact"/>
        <w:jc w:val="both"/>
      </w:pPr>
      <w:r>
        <w:t>Ort</w:t>
      </w:r>
      <w:r w:rsidR="00102D2F">
        <w:tab/>
      </w:r>
      <w:r w:rsidR="00102D2F">
        <w:tab/>
      </w:r>
      <w:r w:rsidR="00102D2F">
        <w:tab/>
      </w:r>
      <w:r>
        <w:t>Datum</w:t>
      </w:r>
    </w:p>
    <w:p w:rsidR="00684BD9" w:rsidRDefault="00684BD9" w:rsidP="00AA2C4B">
      <w:pPr>
        <w:pStyle w:val="Vorgabetext"/>
        <w:spacing w:line="340" w:lineRule="exact"/>
        <w:jc w:val="both"/>
      </w:pPr>
      <w:r>
        <w:tab/>
      </w:r>
      <w:r>
        <w:tab/>
        <w:t>L.S.</w:t>
      </w:r>
    </w:p>
    <w:p w:rsidR="00684BD9" w:rsidRDefault="00684BD9" w:rsidP="00AA2C4B">
      <w:pPr>
        <w:pStyle w:val="Vorgabetext"/>
        <w:spacing w:line="340" w:lineRule="exact"/>
        <w:jc w:val="both"/>
      </w:pPr>
    </w:p>
    <w:p w:rsidR="00684BD9" w:rsidRDefault="00684BD9" w:rsidP="00AA2C4B">
      <w:pPr>
        <w:pStyle w:val="Vorgabetext"/>
        <w:spacing w:line="340" w:lineRule="exact"/>
        <w:jc w:val="both"/>
      </w:pPr>
      <w:r>
        <w:tab/>
      </w:r>
      <w:r>
        <w:tab/>
      </w:r>
      <w:r>
        <w:tab/>
      </w:r>
      <w:r>
        <w:tab/>
      </w:r>
      <w:r>
        <w:tab/>
      </w:r>
      <w:r>
        <w:tab/>
        <w:t xml:space="preserve">     .....................................................................</w:t>
      </w:r>
      <w:r w:rsidR="00A90F2E">
        <w:t>.</w:t>
      </w:r>
    </w:p>
    <w:p w:rsidR="00684BD9" w:rsidRDefault="00102D2F" w:rsidP="00AA2C4B">
      <w:pPr>
        <w:pStyle w:val="Vorgabetext"/>
        <w:spacing w:line="340" w:lineRule="exact"/>
        <w:jc w:val="both"/>
      </w:pPr>
      <w:r>
        <w:tab/>
      </w:r>
      <w:r>
        <w:tab/>
      </w:r>
      <w:r>
        <w:tab/>
      </w:r>
      <w:r>
        <w:tab/>
      </w:r>
      <w:r>
        <w:tab/>
      </w:r>
      <w:r>
        <w:tab/>
      </w:r>
      <w:r>
        <w:tab/>
      </w:r>
      <w:r w:rsidR="00A90F2E">
        <w:rPr>
          <w:sz w:val="22"/>
        </w:rPr>
        <w:tab/>
      </w:r>
      <w:r w:rsidR="00684BD9">
        <w:rPr>
          <w:sz w:val="22"/>
        </w:rPr>
        <w:t>Vorsitzender /Vorsitzende</w:t>
      </w:r>
    </w:p>
    <w:p w:rsidR="00684BD9" w:rsidRDefault="00A90F2E" w:rsidP="00AA2C4B">
      <w:pPr>
        <w:pStyle w:val="Vorgabetext"/>
        <w:spacing w:line="340" w:lineRule="exact"/>
        <w:jc w:val="both"/>
        <w:rPr>
          <w:sz w:val="22"/>
        </w:rPr>
      </w:pPr>
      <w:r>
        <w:rPr>
          <w:sz w:val="22"/>
        </w:rPr>
        <w:tab/>
      </w:r>
      <w:r>
        <w:rPr>
          <w:sz w:val="22"/>
        </w:rPr>
        <w:tab/>
      </w:r>
      <w:r>
        <w:rPr>
          <w:sz w:val="22"/>
        </w:rPr>
        <w:tab/>
      </w:r>
      <w:r>
        <w:rPr>
          <w:sz w:val="22"/>
        </w:rPr>
        <w:tab/>
      </w:r>
      <w:r>
        <w:rPr>
          <w:sz w:val="22"/>
        </w:rPr>
        <w:tab/>
      </w:r>
      <w:r>
        <w:rPr>
          <w:sz w:val="22"/>
        </w:rPr>
        <w:tab/>
      </w:r>
      <w:r>
        <w:rPr>
          <w:sz w:val="22"/>
        </w:rPr>
        <w:tab/>
      </w:r>
      <w:r w:rsidR="00684BD9">
        <w:rPr>
          <w:sz w:val="22"/>
        </w:rPr>
        <w:t>stellvertretende/r  Vorsitzender/Vorsitzende</w:t>
      </w:r>
    </w:p>
    <w:p w:rsidR="00684BD9" w:rsidRDefault="00684BD9" w:rsidP="00AA2C4B">
      <w:pPr>
        <w:pStyle w:val="Vorgabetext"/>
        <w:spacing w:line="340" w:lineRule="exact"/>
        <w:jc w:val="both"/>
        <w:rPr>
          <w:sz w:val="22"/>
        </w:rPr>
      </w:pPr>
    </w:p>
    <w:p w:rsidR="00684BD9" w:rsidRDefault="00684BD9" w:rsidP="00AA2C4B">
      <w:pPr>
        <w:pStyle w:val="Vorgabetext"/>
        <w:spacing w:line="340" w:lineRule="exact"/>
        <w:jc w:val="both"/>
        <w:rPr>
          <w:sz w:val="22"/>
        </w:rPr>
      </w:pPr>
    </w:p>
    <w:p w:rsidR="00684BD9" w:rsidRDefault="00684BD9" w:rsidP="00AA2C4B">
      <w:pPr>
        <w:pStyle w:val="Vorgabetext"/>
        <w:spacing w:line="340" w:lineRule="exact"/>
        <w:jc w:val="both"/>
        <w:rPr>
          <w:sz w:val="22"/>
        </w:rPr>
      </w:pPr>
      <w:r>
        <w:rPr>
          <w:sz w:val="22"/>
        </w:rPr>
        <w:tab/>
      </w:r>
      <w:r>
        <w:rPr>
          <w:sz w:val="22"/>
        </w:rPr>
        <w:tab/>
      </w:r>
      <w:r>
        <w:rPr>
          <w:sz w:val="22"/>
        </w:rPr>
        <w:tab/>
      </w:r>
      <w:r>
        <w:rPr>
          <w:sz w:val="22"/>
        </w:rPr>
        <w:tab/>
      </w:r>
      <w:r>
        <w:rPr>
          <w:sz w:val="22"/>
        </w:rPr>
        <w:tab/>
        <w:t xml:space="preserve">   </w:t>
      </w:r>
      <w:r>
        <w:rPr>
          <w:sz w:val="22"/>
        </w:rPr>
        <w:tab/>
        <w:t xml:space="preserve">     ............................................................................</w:t>
      </w:r>
    </w:p>
    <w:p w:rsidR="00684BD9" w:rsidRDefault="00684BD9" w:rsidP="00AA2C4B">
      <w:pPr>
        <w:spacing w:line="340" w:lineRule="exact"/>
        <w:jc w:val="both"/>
      </w:pPr>
      <w:r>
        <w:rPr>
          <w:sz w:val="22"/>
        </w:rPr>
        <w:tab/>
      </w:r>
      <w:r>
        <w:rPr>
          <w:sz w:val="22"/>
        </w:rPr>
        <w:tab/>
      </w:r>
      <w:r>
        <w:rPr>
          <w:sz w:val="22"/>
        </w:rPr>
        <w:tab/>
      </w:r>
      <w:r>
        <w:rPr>
          <w:sz w:val="22"/>
        </w:rPr>
        <w:tab/>
      </w:r>
      <w:r>
        <w:rPr>
          <w:sz w:val="22"/>
        </w:rPr>
        <w:tab/>
      </w:r>
      <w:r>
        <w:rPr>
          <w:sz w:val="22"/>
        </w:rPr>
        <w:tab/>
        <w:t xml:space="preserve">       Kirchenkreisvorsteher/Kirchenkreisvorsteherin  </w:t>
      </w:r>
    </w:p>
    <w:sectPr w:rsidR="00684BD9" w:rsidSect="00A15FCE">
      <w:headerReference w:type="default" r:id="rId12"/>
      <w:pgSz w:w="11906" w:h="16838" w:code="9"/>
      <w:pgMar w:top="1134" w:right="1418" w:bottom="851" w:left="1418"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C" w:rsidRDefault="003C134C">
      <w:r>
        <w:separator/>
      </w:r>
    </w:p>
  </w:endnote>
  <w:endnote w:type="continuationSeparator" w:id="0">
    <w:p w:rsidR="003C134C" w:rsidRDefault="003C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C" w:rsidRDefault="003C134C">
      <w:r>
        <w:separator/>
      </w:r>
    </w:p>
  </w:footnote>
  <w:footnote w:type="continuationSeparator" w:id="0">
    <w:p w:rsidR="003C134C" w:rsidRDefault="003C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7" w:rsidRDefault="004E5C97">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46B12">
      <w:rPr>
        <w:rStyle w:val="Seitenzahl"/>
        <w:noProof/>
      </w:rPr>
      <w:t>5</w:t>
    </w:r>
    <w:r>
      <w:rPr>
        <w:rStyle w:val="Seitenzahl"/>
      </w:rPr>
      <w:fldChar w:fldCharType="end"/>
    </w:r>
  </w:p>
  <w:p w:rsidR="004E5C97" w:rsidRDefault="004E5C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F32E064"/>
    <w:lvl w:ilvl="0">
      <w:start w:val="8"/>
      <w:numFmt w:val="upperRoman"/>
      <w:pStyle w:val="berschrift6"/>
      <w:lvlText w:val="%1."/>
      <w:legacy w:legacy="1" w:legacySpace="120" w:legacyIndent="36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C0867C80"/>
    <w:lvl w:ilvl="0">
      <w:numFmt w:val="bullet"/>
      <w:lvlText w:val="*"/>
      <w:lvlJc w:val="left"/>
    </w:lvl>
  </w:abstractNum>
  <w:abstractNum w:abstractNumId="2">
    <w:nsid w:val="2C381A8C"/>
    <w:multiLevelType w:val="hybridMultilevel"/>
    <w:tmpl w:val="50821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06FC9"/>
    <w:multiLevelType w:val="hybridMultilevel"/>
    <w:tmpl w:val="7A8E36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DBD3D9A"/>
    <w:multiLevelType w:val="hybridMultilevel"/>
    <w:tmpl w:val="CD90A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C40FC3"/>
    <w:multiLevelType w:val="hybridMultilevel"/>
    <w:tmpl w:val="B3368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lvl>
    </w:lvlOverride>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C5"/>
    <w:rsid w:val="0004174D"/>
    <w:rsid w:val="000509D8"/>
    <w:rsid w:val="00057DFF"/>
    <w:rsid w:val="000A5D2D"/>
    <w:rsid w:val="000A716A"/>
    <w:rsid w:val="000C44A0"/>
    <w:rsid w:val="00102D2F"/>
    <w:rsid w:val="00150BF2"/>
    <w:rsid w:val="001647CF"/>
    <w:rsid w:val="00175357"/>
    <w:rsid w:val="001906D3"/>
    <w:rsid w:val="001D2CB7"/>
    <w:rsid w:val="001E7611"/>
    <w:rsid w:val="00204C12"/>
    <w:rsid w:val="002123D9"/>
    <w:rsid w:val="00273003"/>
    <w:rsid w:val="00277BDD"/>
    <w:rsid w:val="002D341C"/>
    <w:rsid w:val="00301D84"/>
    <w:rsid w:val="00316D0A"/>
    <w:rsid w:val="00327CED"/>
    <w:rsid w:val="00352530"/>
    <w:rsid w:val="00386179"/>
    <w:rsid w:val="0039398D"/>
    <w:rsid w:val="003A37D6"/>
    <w:rsid w:val="003C134C"/>
    <w:rsid w:val="003C30BE"/>
    <w:rsid w:val="003C61E5"/>
    <w:rsid w:val="003D1729"/>
    <w:rsid w:val="003D2598"/>
    <w:rsid w:val="004061F5"/>
    <w:rsid w:val="004150C5"/>
    <w:rsid w:val="00443D52"/>
    <w:rsid w:val="00446B12"/>
    <w:rsid w:val="0045000A"/>
    <w:rsid w:val="00455AFB"/>
    <w:rsid w:val="004E1889"/>
    <w:rsid w:val="004E5C97"/>
    <w:rsid w:val="00511EC9"/>
    <w:rsid w:val="0051335D"/>
    <w:rsid w:val="00567BC1"/>
    <w:rsid w:val="005A4945"/>
    <w:rsid w:val="005F6C66"/>
    <w:rsid w:val="00600C31"/>
    <w:rsid w:val="0060501E"/>
    <w:rsid w:val="00612557"/>
    <w:rsid w:val="00660FE7"/>
    <w:rsid w:val="00673444"/>
    <w:rsid w:val="00684BD9"/>
    <w:rsid w:val="006B0029"/>
    <w:rsid w:val="006B2DE3"/>
    <w:rsid w:val="007029E1"/>
    <w:rsid w:val="00752050"/>
    <w:rsid w:val="00772F82"/>
    <w:rsid w:val="007855EF"/>
    <w:rsid w:val="007D4CC9"/>
    <w:rsid w:val="008033CA"/>
    <w:rsid w:val="00806CDF"/>
    <w:rsid w:val="0081012D"/>
    <w:rsid w:val="00853281"/>
    <w:rsid w:val="0085400B"/>
    <w:rsid w:val="0087611D"/>
    <w:rsid w:val="008806D3"/>
    <w:rsid w:val="008E1F49"/>
    <w:rsid w:val="00916A79"/>
    <w:rsid w:val="009852C7"/>
    <w:rsid w:val="009C7202"/>
    <w:rsid w:val="009E5511"/>
    <w:rsid w:val="00A15FCE"/>
    <w:rsid w:val="00A16FA0"/>
    <w:rsid w:val="00A90BD4"/>
    <w:rsid w:val="00A90F2E"/>
    <w:rsid w:val="00AA2C4B"/>
    <w:rsid w:val="00B25914"/>
    <w:rsid w:val="00BA4A17"/>
    <w:rsid w:val="00C468A2"/>
    <w:rsid w:val="00C6280D"/>
    <w:rsid w:val="00C76C85"/>
    <w:rsid w:val="00D04A1D"/>
    <w:rsid w:val="00D110CF"/>
    <w:rsid w:val="00D2296E"/>
    <w:rsid w:val="00D407EC"/>
    <w:rsid w:val="00E27D9C"/>
    <w:rsid w:val="00E56A57"/>
    <w:rsid w:val="00EC46FF"/>
    <w:rsid w:val="00F4676C"/>
    <w:rsid w:val="00F84EB3"/>
    <w:rsid w:val="00FA01B6"/>
    <w:rsid w:val="00FA0488"/>
    <w:rsid w:val="00FB1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link w:val="berschrift1Zchn"/>
    <w:qFormat/>
    <w:pPr>
      <w:keepNext/>
      <w:tabs>
        <w:tab w:val="left" w:pos="0"/>
      </w:tabs>
      <w:outlineLvl w:val="0"/>
    </w:pPr>
    <w:rPr>
      <w:color w:val="000000"/>
      <w:sz w:val="28"/>
      <w:lang w:val="x-none" w:eastAsia="x-none"/>
    </w:rPr>
  </w:style>
  <w:style w:type="paragraph" w:styleId="berschrift5">
    <w:name w:val="heading 5"/>
    <w:basedOn w:val="Standard"/>
    <w:next w:val="Standard"/>
    <w:qFormat/>
    <w:pPr>
      <w:keepNext/>
      <w:tabs>
        <w:tab w:val="left" w:pos="360"/>
      </w:tabs>
      <w:spacing w:line="300" w:lineRule="auto"/>
      <w:outlineLvl w:val="4"/>
    </w:pPr>
    <w:rPr>
      <w:rFonts w:ascii="Arial" w:hAnsi="Arial"/>
      <w:sz w:val="24"/>
    </w:rPr>
  </w:style>
  <w:style w:type="paragraph" w:styleId="berschrift6">
    <w:name w:val="heading 6"/>
    <w:basedOn w:val="Standard"/>
    <w:next w:val="Standard"/>
    <w:qFormat/>
    <w:pPr>
      <w:keepNext/>
      <w:numPr>
        <w:numId w:val="1"/>
      </w:numPr>
      <w:tabs>
        <w:tab w:val="left" w:pos="284"/>
        <w:tab w:val="left" w:pos="720"/>
      </w:tabs>
      <w:outlineLvl w:val="5"/>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Vorgabetext">
    <w:name w:val="Vorgabetext"/>
    <w:basedOn w:val="Standard"/>
    <w:pPr>
      <w:spacing w:line="120" w:lineRule="auto"/>
    </w:pPr>
    <w:rPr>
      <w:sz w:val="24"/>
    </w:rPr>
  </w:style>
  <w:style w:type="paragraph" w:customStyle="1" w:styleId="spiegel">
    <w:name w:val="spiegel"/>
    <w:basedOn w:val="Standard"/>
    <w:pPr>
      <w:spacing w:line="120" w:lineRule="auto"/>
    </w:pPr>
    <w:rPr>
      <w:sz w:val="24"/>
    </w:rPr>
  </w:style>
  <w:style w:type="paragraph" w:styleId="Sprechblasentext">
    <w:name w:val="Balloon Text"/>
    <w:basedOn w:val="Standard"/>
    <w:semiHidden/>
    <w:rsid w:val="00853281"/>
    <w:rPr>
      <w:rFonts w:ascii="Tahoma" w:hAnsi="Tahoma" w:cs="Tahoma"/>
      <w:sz w:val="16"/>
      <w:szCs w:val="16"/>
    </w:rPr>
  </w:style>
  <w:style w:type="character" w:styleId="Kommentarzeichen">
    <w:name w:val="annotation reference"/>
    <w:semiHidden/>
    <w:rsid w:val="004E5C97"/>
    <w:rPr>
      <w:sz w:val="16"/>
      <w:szCs w:val="16"/>
    </w:rPr>
  </w:style>
  <w:style w:type="paragraph" w:styleId="Kommentartext">
    <w:name w:val="annotation text"/>
    <w:basedOn w:val="Standard"/>
    <w:semiHidden/>
    <w:rsid w:val="004E5C97"/>
  </w:style>
  <w:style w:type="paragraph" w:styleId="Kommentarthema">
    <w:name w:val="annotation subject"/>
    <w:basedOn w:val="Kommentartext"/>
    <w:next w:val="Kommentartext"/>
    <w:semiHidden/>
    <w:rsid w:val="004E5C97"/>
    <w:rPr>
      <w:b/>
      <w:bCs/>
    </w:rPr>
  </w:style>
  <w:style w:type="character" w:customStyle="1" w:styleId="berschrift1Zchn">
    <w:name w:val="Überschrift 1 Zchn"/>
    <w:link w:val="berschrift1"/>
    <w:rsid w:val="00AA2C4B"/>
    <w:rPr>
      <w:color w:val="000000"/>
      <w:sz w:val="28"/>
    </w:rPr>
  </w:style>
  <w:style w:type="character" w:customStyle="1" w:styleId="versenumber">
    <w:name w:val="versenumber"/>
    <w:basedOn w:val="Absatz-Standardschriftart"/>
    <w:rsid w:val="001E7611"/>
  </w:style>
  <w:style w:type="character" w:styleId="Hyperlink">
    <w:name w:val="Hyperlink"/>
    <w:uiPriority w:val="99"/>
    <w:unhideWhenUsed/>
    <w:rsid w:val="001E7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link w:val="berschrift1Zchn"/>
    <w:qFormat/>
    <w:pPr>
      <w:keepNext/>
      <w:tabs>
        <w:tab w:val="left" w:pos="0"/>
      </w:tabs>
      <w:outlineLvl w:val="0"/>
    </w:pPr>
    <w:rPr>
      <w:color w:val="000000"/>
      <w:sz w:val="28"/>
      <w:lang w:val="x-none" w:eastAsia="x-none"/>
    </w:rPr>
  </w:style>
  <w:style w:type="paragraph" w:styleId="berschrift5">
    <w:name w:val="heading 5"/>
    <w:basedOn w:val="Standard"/>
    <w:next w:val="Standard"/>
    <w:qFormat/>
    <w:pPr>
      <w:keepNext/>
      <w:tabs>
        <w:tab w:val="left" w:pos="360"/>
      </w:tabs>
      <w:spacing w:line="300" w:lineRule="auto"/>
      <w:outlineLvl w:val="4"/>
    </w:pPr>
    <w:rPr>
      <w:rFonts w:ascii="Arial" w:hAnsi="Arial"/>
      <w:sz w:val="24"/>
    </w:rPr>
  </w:style>
  <w:style w:type="paragraph" w:styleId="berschrift6">
    <w:name w:val="heading 6"/>
    <w:basedOn w:val="Standard"/>
    <w:next w:val="Standard"/>
    <w:qFormat/>
    <w:pPr>
      <w:keepNext/>
      <w:numPr>
        <w:numId w:val="1"/>
      </w:numPr>
      <w:tabs>
        <w:tab w:val="left" w:pos="284"/>
        <w:tab w:val="left" w:pos="720"/>
      </w:tabs>
      <w:outlineLvl w:val="5"/>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Vorgabetext">
    <w:name w:val="Vorgabetext"/>
    <w:basedOn w:val="Standard"/>
    <w:pPr>
      <w:spacing w:line="120" w:lineRule="auto"/>
    </w:pPr>
    <w:rPr>
      <w:sz w:val="24"/>
    </w:rPr>
  </w:style>
  <w:style w:type="paragraph" w:customStyle="1" w:styleId="spiegel">
    <w:name w:val="spiegel"/>
    <w:basedOn w:val="Standard"/>
    <w:pPr>
      <w:spacing w:line="120" w:lineRule="auto"/>
    </w:pPr>
    <w:rPr>
      <w:sz w:val="24"/>
    </w:rPr>
  </w:style>
  <w:style w:type="paragraph" w:styleId="Sprechblasentext">
    <w:name w:val="Balloon Text"/>
    <w:basedOn w:val="Standard"/>
    <w:semiHidden/>
    <w:rsid w:val="00853281"/>
    <w:rPr>
      <w:rFonts w:ascii="Tahoma" w:hAnsi="Tahoma" w:cs="Tahoma"/>
      <w:sz w:val="16"/>
      <w:szCs w:val="16"/>
    </w:rPr>
  </w:style>
  <w:style w:type="character" w:styleId="Kommentarzeichen">
    <w:name w:val="annotation reference"/>
    <w:semiHidden/>
    <w:rsid w:val="004E5C97"/>
    <w:rPr>
      <w:sz w:val="16"/>
      <w:szCs w:val="16"/>
    </w:rPr>
  </w:style>
  <w:style w:type="paragraph" w:styleId="Kommentartext">
    <w:name w:val="annotation text"/>
    <w:basedOn w:val="Standard"/>
    <w:semiHidden/>
    <w:rsid w:val="004E5C97"/>
  </w:style>
  <w:style w:type="paragraph" w:styleId="Kommentarthema">
    <w:name w:val="annotation subject"/>
    <w:basedOn w:val="Kommentartext"/>
    <w:next w:val="Kommentartext"/>
    <w:semiHidden/>
    <w:rsid w:val="004E5C97"/>
    <w:rPr>
      <w:b/>
      <w:bCs/>
    </w:rPr>
  </w:style>
  <w:style w:type="character" w:customStyle="1" w:styleId="berschrift1Zchn">
    <w:name w:val="Überschrift 1 Zchn"/>
    <w:link w:val="berschrift1"/>
    <w:rsid w:val="00AA2C4B"/>
    <w:rPr>
      <w:color w:val="000000"/>
      <w:sz w:val="28"/>
    </w:rPr>
  </w:style>
  <w:style w:type="character" w:customStyle="1" w:styleId="versenumber">
    <w:name w:val="versenumber"/>
    <w:basedOn w:val="Absatz-Standardschriftart"/>
    <w:rsid w:val="001E7611"/>
  </w:style>
  <w:style w:type="character" w:styleId="Hyperlink">
    <w:name w:val="Hyperlink"/>
    <w:uiPriority w:val="99"/>
    <w:unhideWhenUsed/>
    <w:rsid w:val="001E7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613">
      <w:bodyDiv w:val="1"/>
      <w:marLeft w:val="0"/>
      <w:marRight w:val="0"/>
      <w:marTop w:val="0"/>
      <w:marBottom w:val="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
        <w:div w:id="1003238967">
          <w:marLeft w:val="0"/>
          <w:marRight w:val="0"/>
          <w:marTop w:val="0"/>
          <w:marBottom w:val="0"/>
          <w:divBdr>
            <w:top w:val="none" w:sz="0" w:space="0" w:color="auto"/>
            <w:left w:val="none" w:sz="0" w:space="0" w:color="auto"/>
            <w:bottom w:val="none" w:sz="0" w:space="0" w:color="auto"/>
            <w:right w:val="none" w:sz="0" w:space="0" w:color="auto"/>
          </w:divBdr>
        </w:div>
        <w:div w:id="178411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Voigt\AppData\Local\Temp\Temp1_1010_logos_stm.zip\1010_logos_stm\bildmarke\desktop\gif\stm_20mm_rgb.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A616-7188-40BC-92D4-EBC9D7E4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9056</Characters>
  <Application>Microsoft Office Word</Application>
  <DocSecurity>0</DocSecurity>
  <Lines>301</Lines>
  <Paragraphs>185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Ordnung für die Konfirmandenarbeit</vt:lpstr>
      <vt:lpstr/>
      <vt:lpstr>Es findet eine Kooperation zwischen den ev.-luth. Kirchengemeinden St. Michael u</vt:lpstr>
    </vt:vector>
  </TitlesOfParts>
  <Company>LKA Hannover</Company>
  <LinksUpToDate>false</LinksUpToDate>
  <CharactersWithSpaces>10602</CharactersWithSpaces>
  <SharedDoc>false</SharedDoc>
  <HLinks>
    <vt:vector size="6" baseType="variant">
      <vt:variant>
        <vt:i4>4128820</vt:i4>
      </vt:variant>
      <vt:variant>
        <vt:i4>-1</vt:i4>
      </vt:variant>
      <vt:variant>
        <vt:i4>1026</vt:i4>
      </vt:variant>
      <vt:variant>
        <vt:i4>1</vt:i4>
      </vt:variant>
      <vt:variant>
        <vt:lpwstr>C:\Users\Voigt\AppData\Local\Temp\Temp1_1010_logos_stm.zip\1010_logos_stm\bildmarke\desktop\gif\stm_20mm_rgb.gif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Ordnung für die Konfirmandenarbeit</dc:title>
  <dc:creator>Dorothea Luber</dc:creator>
  <cp:lastModifiedBy>Doro</cp:lastModifiedBy>
  <cp:revision>2</cp:revision>
  <cp:lastPrinted>2019-02-05T08:01:00Z</cp:lastPrinted>
  <dcterms:created xsi:type="dcterms:W3CDTF">2023-05-01T08:06:00Z</dcterms:created>
  <dcterms:modified xsi:type="dcterms:W3CDTF">2023-05-01T08:06:00Z</dcterms:modified>
</cp:coreProperties>
</file>